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76CAC2" w14:textId="77777777" w:rsidR="00017087" w:rsidRPr="00620EAF" w:rsidRDefault="00017087" w:rsidP="00620EAF">
      <w:pPr>
        <w:pStyle w:val="Heading1"/>
        <w:rPr>
          <w:rFonts w:ascii="Aptos" w:hAnsi="Aptos"/>
          <w:b/>
          <w:bCs/>
        </w:rPr>
      </w:pPr>
      <w:bookmarkStart w:id="0" w:name="_Hlk239148858"/>
      <w:r w:rsidRPr="00620EAF">
        <w:rPr>
          <w:rFonts w:ascii="Aptos" w:hAnsi="Aptos"/>
          <w:b/>
          <w:bCs/>
          <w:noProof/>
        </w:rPr>
        <w:drawing>
          <wp:anchor distT="0" distB="0" distL="114300" distR="114300" simplePos="0" relativeHeight="251659264" behindDoc="0" locked="0" layoutInCell="1" allowOverlap="1" wp14:anchorId="344D4F71" wp14:editId="22A138F8">
            <wp:simplePos x="0" y="0"/>
            <wp:positionH relativeFrom="margin">
              <wp:posOffset>5365750</wp:posOffset>
            </wp:positionH>
            <wp:positionV relativeFrom="paragraph">
              <wp:posOffset>-190500</wp:posOffset>
            </wp:positionV>
            <wp:extent cx="577850" cy="555625"/>
            <wp:effectExtent l="0" t="0" r="0"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7850" cy="5556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20EAF">
        <w:rPr>
          <w:rFonts w:ascii="Aptos" w:hAnsi="Aptos"/>
          <w:b/>
          <w:bCs/>
        </w:rPr>
        <w:t>COCC Ponderosa Project Curriculum Development (2026)</w:t>
      </w:r>
    </w:p>
    <w:bookmarkEnd w:id="0"/>
    <w:p w14:paraId="44699DD5" w14:textId="673A23A8" w:rsidR="002373CC" w:rsidRPr="00620EAF" w:rsidRDefault="002373CC" w:rsidP="002373CC">
      <w:pPr>
        <w:spacing w:after="0"/>
        <w:rPr>
          <w:rFonts w:ascii="Aptos" w:hAnsi="Aptos"/>
          <w:sz w:val="24"/>
          <w:szCs w:val="24"/>
        </w:rPr>
      </w:pPr>
    </w:p>
    <w:p w14:paraId="18DAEB3D" w14:textId="2BFFA83E" w:rsidR="002373CC" w:rsidRPr="00620EAF" w:rsidRDefault="002373CC" w:rsidP="002373CC">
      <w:pPr>
        <w:rPr>
          <w:rFonts w:ascii="Aptos" w:hAnsi="Aptos"/>
          <w:b/>
          <w:bCs/>
          <w:sz w:val="24"/>
          <w:szCs w:val="24"/>
        </w:rPr>
      </w:pPr>
      <w:r w:rsidRPr="00620EAF">
        <w:rPr>
          <w:rFonts w:ascii="Aptos" w:hAnsi="Aptos"/>
          <w:b/>
          <w:bCs/>
          <w:sz w:val="24"/>
          <w:szCs w:val="24"/>
          <w:u w:val="single"/>
        </w:rPr>
        <w:t>Instructor</w:t>
      </w:r>
      <w:r w:rsidRPr="00620EAF">
        <w:rPr>
          <w:rFonts w:ascii="Aptos" w:hAnsi="Aptos"/>
          <w:sz w:val="24"/>
          <w:szCs w:val="24"/>
        </w:rPr>
        <w:t>:</w:t>
      </w:r>
      <w:r w:rsidR="00C34212" w:rsidRPr="00620EAF">
        <w:rPr>
          <w:rFonts w:ascii="Aptos" w:hAnsi="Aptos"/>
          <w:sz w:val="24"/>
          <w:szCs w:val="24"/>
        </w:rPr>
        <w:t xml:space="preserve"> Jacob </w:t>
      </w:r>
      <w:proofErr w:type="spellStart"/>
      <w:r w:rsidR="00C34212" w:rsidRPr="00620EAF">
        <w:rPr>
          <w:rFonts w:ascii="Aptos" w:hAnsi="Aptos"/>
          <w:sz w:val="24"/>
          <w:szCs w:val="24"/>
        </w:rPr>
        <w:t>Agatucci</w:t>
      </w:r>
      <w:proofErr w:type="spellEnd"/>
    </w:p>
    <w:p w14:paraId="6B91AE5F" w14:textId="4FB54582" w:rsidR="002373CC" w:rsidRPr="00620EAF" w:rsidRDefault="0CA12B95" w:rsidP="002373CC">
      <w:pPr>
        <w:rPr>
          <w:rFonts w:ascii="Aptos" w:hAnsi="Aptos"/>
          <w:b/>
          <w:bCs/>
          <w:sz w:val="24"/>
          <w:szCs w:val="24"/>
        </w:rPr>
      </w:pPr>
      <w:r w:rsidRPr="00620EAF">
        <w:rPr>
          <w:rFonts w:ascii="Aptos" w:hAnsi="Aptos"/>
          <w:b/>
          <w:bCs/>
          <w:sz w:val="24"/>
          <w:szCs w:val="24"/>
          <w:u w:val="single"/>
        </w:rPr>
        <w:t>Course</w:t>
      </w:r>
      <w:r w:rsidRPr="00620EAF">
        <w:rPr>
          <w:rFonts w:ascii="Aptos" w:hAnsi="Aptos"/>
          <w:b/>
          <w:bCs/>
          <w:sz w:val="24"/>
          <w:szCs w:val="24"/>
        </w:rPr>
        <w:t xml:space="preserve">: </w:t>
      </w:r>
      <w:r w:rsidRPr="00620EAF">
        <w:rPr>
          <w:rFonts w:ascii="Aptos" w:hAnsi="Aptos"/>
          <w:sz w:val="24"/>
          <w:szCs w:val="24"/>
        </w:rPr>
        <w:t>WR 121Z</w:t>
      </w:r>
    </w:p>
    <w:p w14:paraId="369264B2" w14:textId="2E87AC97" w:rsidR="002373CC" w:rsidRPr="00620EAF" w:rsidRDefault="2BDAA21B" w:rsidP="002373CC">
      <w:pPr>
        <w:rPr>
          <w:rFonts w:ascii="Aptos" w:hAnsi="Aptos"/>
          <w:b/>
          <w:bCs/>
          <w:sz w:val="24"/>
          <w:szCs w:val="24"/>
          <w:u w:val="single"/>
        </w:rPr>
      </w:pPr>
      <w:r w:rsidRPr="00620EAF">
        <w:rPr>
          <w:rFonts w:ascii="Aptos" w:hAnsi="Aptos"/>
          <w:b/>
          <w:bCs/>
          <w:sz w:val="24"/>
          <w:szCs w:val="24"/>
          <w:u w:val="single"/>
        </w:rPr>
        <w:t xml:space="preserve">Course </w:t>
      </w:r>
      <w:r w:rsidR="00E62DAC" w:rsidRPr="00620EAF">
        <w:rPr>
          <w:rFonts w:ascii="Aptos" w:hAnsi="Aptos"/>
          <w:b/>
          <w:bCs/>
          <w:sz w:val="24"/>
          <w:szCs w:val="24"/>
          <w:u w:val="single"/>
        </w:rPr>
        <w:t>d</w:t>
      </w:r>
      <w:r w:rsidR="3349CCAA" w:rsidRPr="00620EAF">
        <w:rPr>
          <w:rFonts w:ascii="Aptos" w:hAnsi="Aptos"/>
          <w:b/>
          <w:bCs/>
          <w:sz w:val="24"/>
          <w:szCs w:val="24"/>
          <w:u w:val="single"/>
        </w:rPr>
        <w:t>escription</w:t>
      </w:r>
      <w:r w:rsidR="00620EAF" w:rsidRPr="00620EAF">
        <w:rPr>
          <w:rFonts w:ascii="Aptos" w:hAnsi="Aptos"/>
          <w:b/>
          <w:bCs/>
          <w:sz w:val="24"/>
          <w:szCs w:val="24"/>
        </w:rPr>
        <w:t xml:space="preserve">: </w:t>
      </w:r>
      <w:r w:rsidR="5E06810C" w:rsidRPr="00620EAF">
        <w:rPr>
          <w:rFonts w:ascii="Aptos" w:hAnsi="Aptos"/>
          <w:sz w:val="24"/>
          <w:szCs w:val="24"/>
        </w:rPr>
        <w:t>WR 121Z engages students in the study and practice of critical thinking, reading, and writing. The course focuses on analyzing and composing across varied rhetorical situations and in multiple genres. Students will apply key rhetorical concepts flexibly and collaboratively throughout their writing and inquiry processes. </w:t>
      </w:r>
      <w:r w:rsidR="6675C2CA" w:rsidRPr="00620EAF">
        <w:rPr>
          <w:rFonts w:ascii="Aptos" w:hAnsi="Aptos"/>
          <w:sz w:val="24"/>
          <w:szCs w:val="24"/>
          <w:lang w:val="fr-FR"/>
        </w:rPr>
        <w:t xml:space="preserve"> </w:t>
      </w:r>
    </w:p>
    <w:p w14:paraId="1CEA4E3F" w14:textId="287ABEAC" w:rsidR="00AA7F2A" w:rsidRPr="00620EAF" w:rsidRDefault="4D3538FA" w:rsidP="00620EAF">
      <w:pPr>
        <w:pStyle w:val="Heading2"/>
      </w:pPr>
      <w:r w:rsidRPr="00620EAF">
        <w:t>C</w:t>
      </w:r>
      <w:r w:rsidR="2BDAA21B" w:rsidRPr="00620EAF">
        <w:t xml:space="preserve">urriculum </w:t>
      </w:r>
      <w:proofErr w:type="spellStart"/>
      <w:r w:rsidR="00E62DAC" w:rsidRPr="00620EAF">
        <w:t>r</w:t>
      </w:r>
      <w:r w:rsidR="29448ABE" w:rsidRPr="00620EAF">
        <w:t>ationale</w:t>
      </w:r>
      <w:proofErr w:type="spellEnd"/>
    </w:p>
    <w:p w14:paraId="6C868A49" w14:textId="3F02927D" w:rsidR="00C34212" w:rsidRPr="00620EAF" w:rsidRDefault="5E06810C" w:rsidP="002876A7">
      <w:pPr>
        <w:ind w:right="-270"/>
        <w:rPr>
          <w:rFonts w:ascii="Aptos" w:hAnsi="Aptos"/>
          <w:sz w:val="24"/>
          <w:szCs w:val="24"/>
        </w:rPr>
      </w:pPr>
      <w:r w:rsidRPr="00620EAF">
        <w:rPr>
          <w:rFonts w:ascii="Aptos" w:hAnsi="Aptos"/>
          <w:sz w:val="24"/>
          <w:szCs w:val="24"/>
        </w:rPr>
        <w:t xml:space="preserve">My goal is to begin with an initial assignment that gets students thinking about sustainability as a concept and as a broader movement by asking them to do objective research and reflection, building both an annotated bibliography of sources that help them achieve these goals couples with a </w:t>
      </w:r>
      <w:proofErr w:type="gramStart"/>
      <w:r w:rsidRPr="00620EAF">
        <w:rPr>
          <w:rFonts w:ascii="Aptos" w:hAnsi="Aptos"/>
          <w:sz w:val="24"/>
          <w:szCs w:val="24"/>
        </w:rPr>
        <w:t>reflective elements</w:t>
      </w:r>
      <w:proofErr w:type="gramEnd"/>
      <w:r w:rsidRPr="00620EAF">
        <w:rPr>
          <w:rFonts w:ascii="Aptos" w:hAnsi="Aptos"/>
          <w:sz w:val="24"/>
          <w:szCs w:val="24"/>
        </w:rPr>
        <w:t xml:space="preserve"> wherein they can respond to the authors in the annotated bib based on their own experience and longer-term life goals. The basis for this assignment, initially, is </w:t>
      </w:r>
      <w:r w:rsidR="4615933C" w:rsidRPr="00620EAF">
        <w:rPr>
          <w:rFonts w:ascii="Aptos" w:hAnsi="Aptos"/>
          <w:sz w:val="24"/>
          <w:szCs w:val="24"/>
        </w:rPr>
        <w:t xml:space="preserve">to </w:t>
      </w:r>
      <w:r w:rsidRPr="00620EAF">
        <w:rPr>
          <w:rFonts w:ascii="Aptos" w:hAnsi="Aptos"/>
          <w:sz w:val="24"/>
          <w:szCs w:val="24"/>
        </w:rPr>
        <w:t>look at how other authors—specifically John Green in his collection of essays in The Anthropocene Reviewed—engaged sustainability and its values and beliefs simply by exploring their own experience in the world through writing.</w:t>
      </w:r>
    </w:p>
    <w:p w14:paraId="416A29D0" w14:textId="4B3AC6BF" w:rsidR="00C34212" w:rsidRPr="00620EAF" w:rsidRDefault="00C34212" w:rsidP="002876A7">
      <w:pPr>
        <w:ind w:right="-270"/>
        <w:rPr>
          <w:rFonts w:ascii="Aptos" w:hAnsi="Aptos"/>
          <w:sz w:val="24"/>
          <w:szCs w:val="24"/>
        </w:rPr>
      </w:pPr>
      <w:r w:rsidRPr="00620EAF">
        <w:rPr>
          <w:rFonts w:ascii="Aptos" w:hAnsi="Aptos"/>
          <w:sz w:val="24"/>
          <w:szCs w:val="24"/>
        </w:rPr>
        <w:t>Once integrated and assessed, I plan to extend this assignment into a final project that also revolves around sustainability, where the students would adopt a rhetorical role and expand on their initial research in either an argumentative or informational essay (depending on their own perspective and goals, once again).</w:t>
      </w:r>
    </w:p>
    <w:p w14:paraId="4512A4FB" w14:textId="6B8F234B" w:rsidR="00892646" w:rsidRPr="00620EAF" w:rsidRDefault="00E62DAC" w:rsidP="00620EAF">
      <w:pPr>
        <w:pStyle w:val="Heading2"/>
      </w:pPr>
      <w:r w:rsidRPr="00620EAF">
        <w:t>C</w:t>
      </w:r>
      <w:r w:rsidR="0CD1D890" w:rsidRPr="00620EAF">
        <w:t xml:space="preserve">urriculum </w:t>
      </w:r>
      <w:r w:rsidRPr="00620EAF">
        <w:t>d</w:t>
      </w:r>
      <w:r w:rsidR="0CD1D890" w:rsidRPr="00620EAF">
        <w:t>escription</w:t>
      </w:r>
    </w:p>
    <w:p w14:paraId="41053544" w14:textId="3A90D4D9" w:rsidR="00AA7F2A" w:rsidRPr="00620EAF" w:rsidRDefault="00967BA7" w:rsidP="33BD2230">
      <w:pPr>
        <w:ind w:right="-180"/>
        <w:rPr>
          <w:rStyle w:val="Hyperlink"/>
          <w:rFonts w:ascii="Aptos" w:hAnsi="Aptos"/>
          <w:sz w:val="24"/>
          <w:szCs w:val="24"/>
        </w:rPr>
      </w:pPr>
      <w:r w:rsidRPr="00620EAF">
        <w:rPr>
          <w:rFonts w:ascii="Aptos" w:hAnsi="Aptos"/>
          <w:sz w:val="24"/>
          <w:szCs w:val="24"/>
        </w:rPr>
        <w:t xml:space="preserve">See final section titled, </w:t>
      </w:r>
      <w:r w:rsidRPr="00620EAF">
        <w:rPr>
          <w:rFonts w:ascii="Aptos" w:hAnsi="Aptos"/>
          <w:i/>
          <w:iCs/>
          <w:sz w:val="24"/>
          <w:szCs w:val="24"/>
        </w:rPr>
        <w:t>Sustainability: A Case Study and Response Assignment</w:t>
      </w:r>
      <w:r w:rsidR="00620EAF" w:rsidRPr="00620EAF">
        <w:rPr>
          <w:rFonts w:ascii="Aptos" w:hAnsi="Aptos"/>
          <w:sz w:val="24"/>
          <w:szCs w:val="24"/>
        </w:rPr>
        <w:t xml:space="preserve"> (pages 3-4).</w:t>
      </w:r>
    </w:p>
    <w:p w14:paraId="522B728B" w14:textId="106AC834" w:rsidR="5A1D06C7" w:rsidRPr="00620EAF" w:rsidRDefault="5A1D06C7" w:rsidP="00620EAF">
      <w:pPr>
        <w:pStyle w:val="Heading2"/>
      </w:pPr>
      <w:r w:rsidRPr="00620EAF">
        <w:t>Reflections</w:t>
      </w:r>
    </w:p>
    <w:p w14:paraId="52263B88" w14:textId="2DDC4A62" w:rsidR="5A1D06C7" w:rsidRPr="00620EAF" w:rsidRDefault="5A1D06C7" w:rsidP="33BD2230">
      <w:pPr>
        <w:rPr>
          <w:rFonts w:ascii="Aptos" w:hAnsi="Aptos"/>
          <w:sz w:val="24"/>
          <w:szCs w:val="24"/>
        </w:rPr>
      </w:pPr>
      <w:r w:rsidRPr="00620EAF">
        <w:rPr>
          <w:rFonts w:ascii="Aptos" w:hAnsi="Aptos"/>
          <w:sz w:val="24"/>
          <w:szCs w:val="24"/>
        </w:rPr>
        <w:t>Within the context of the composition course</w:t>
      </w:r>
      <w:r w:rsidR="7CBC2A3B" w:rsidRPr="00620EAF">
        <w:rPr>
          <w:rFonts w:ascii="Aptos" w:hAnsi="Aptos"/>
          <w:sz w:val="24"/>
          <w:szCs w:val="24"/>
        </w:rPr>
        <w:t xml:space="preserve"> (WR121Z)</w:t>
      </w:r>
      <w:r w:rsidRPr="00620EAF">
        <w:rPr>
          <w:rFonts w:ascii="Aptos" w:hAnsi="Aptos"/>
          <w:sz w:val="24"/>
          <w:szCs w:val="24"/>
        </w:rPr>
        <w:t xml:space="preserve"> in which I used this assignment, there were no real challenges. That is, it is easy to organically work in an annotated bibliography </w:t>
      </w:r>
      <w:r w:rsidR="55195278" w:rsidRPr="00620EAF">
        <w:rPr>
          <w:rFonts w:ascii="Aptos" w:hAnsi="Aptos"/>
          <w:sz w:val="24"/>
          <w:szCs w:val="24"/>
        </w:rPr>
        <w:t>into</w:t>
      </w:r>
      <w:r w:rsidRPr="00620EAF">
        <w:rPr>
          <w:rFonts w:ascii="Aptos" w:hAnsi="Aptos"/>
          <w:sz w:val="24"/>
          <w:szCs w:val="24"/>
        </w:rPr>
        <w:t xml:space="preserve"> my WR121 </w:t>
      </w:r>
      <w:r w:rsidR="4444090A" w:rsidRPr="00620EAF">
        <w:rPr>
          <w:rFonts w:ascii="Aptos" w:hAnsi="Aptos"/>
          <w:sz w:val="24"/>
          <w:szCs w:val="24"/>
        </w:rPr>
        <w:t>course</w:t>
      </w:r>
      <w:r w:rsidR="7B32871C" w:rsidRPr="00620EAF">
        <w:rPr>
          <w:rFonts w:ascii="Aptos" w:hAnsi="Aptos"/>
          <w:sz w:val="24"/>
          <w:szCs w:val="24"/>
        </w:rPr>
        <w:t>.</w:t>
      </w:r>
      <w:r w:rsidR="4A50055E" w:rsidRPr="00620EAF">
        <w:rPr>
          <w:rFonts w:ascii="Aptos" w:hAnsi="Aptos"/>
          <w:sz w:val="24"/>
          <w:szCs w:val="24"/>
        </w:rPr>
        <w:t xml:space="preserve"> In the past I have done so and chosen the topic for the students, so channeling them into the sustainability topics was no problem.</w:t>
      </w:r>
      <w:r w:rsidR="7B32871C" w:rsidRPr="00620EAF">
        <w:rPr>
          <w:rFonts w:ascii="Aptos" w:hAnsi="Aptos"/>
          <w:sz w:val="24"/>
          <w:szCs w:val="24"/>
        </w:rPr>
        <w:t xml:space="preserve"> </w:t>
      </w:r>
      <w:r w:rsidRPr="00620EAF">
        <w:rPr>
          <w:rFonts w:ascii="Aptos" w:hAnsi="Aptos"/>
          <w:sz w:val="24"/>
          <w:szCs w:val="24"/>
        </w:rPr>
        <w:t xml:space="preserve">With the above in mind, I feel that the assignment itself was successful, both in </w:t>
      </w:r>
      <w:r w:rsidR="2E73D432" w:rsidRPr="00620EAF">
        <w:rPr>
          <w:rFonts w:ascii="Aptos" w:hAnsi="Aptos"/>
          <w:sz w:val="24"/>
          <w:szCs w:val="24"/>
        </w:rPr>
        <w:t xml:space="preserve">how it helped me teach towards course outcomes </w:t>
      </w:r>
      <w:r w:rsidRPr="00620EAF">
        <w:rPr>
          <w:rFonts w:ascii="Aptos" w:hAnsi="Aptos"/>
          <w:sz w:val="24"/>
          <w:szCs w:val="24"/>
        </w:rPr>
        <w:t>and in the post-assignment conversation about sustainability that it created.</w:t>
      </w:r>
    </w:p>
    <w:p w14:paraId="169831D5" w14:textId="046DA31F" w:rsidR="5C28A1CE" w:rsidRPr="00620EAF" w:rsidRDefault="7ED1D99B" w:rsidP="47BFFBCB">
      <w:pPr>
        <w:rPr>
          <w:rFonts w:ascii="Aptos" w:hAnsi="Aptos"/>
          <w:sz w:val="24"/>
          <w:szCs w:val="24"/>
        </w:rPr>
      </w:pPr>
      <w:r w:rsidRPr="00620EAF">
        <w:rPr>
          <w:rFonts w:ascii="Aptos" w:hAnsi="Aptos"/>
          <w:sz w:val="24"/>
          <w:szCs w:val="24"/>
        </w:rPr>
        <w:t xml:space="preserve">Overtly, </w:t>
      </w:r>
      <w:r w:rsidR="19F02365" w:rsidRPr="00620EAF">
        <w:rPr>
          <w:rFonts w:ascii="Aptos" w:hAnsi="Aptos"/>
          <w:sz w:val="24"/>
          <w:szCs w:val="24"/>
        </w:rPr>
        <w:t xml:space="preserve">I used the assignment at the end of the course as a way to teach research, MLA formatting (both for </w:t>
      </w:r>
      <w:r w:rsidR="67EF1603" w:rsidRPr="00620EAF">
        <w:rPr>
          <w:rFonts w:ascii="Aptos" w:hAnsi="Aptos"/>
          <w:sz w:val="24"/>
          <w:szCs w:val="24"/>
        </w:rPr>
        <w:t xml:space="preserve">bibliographic entries </w:t>
      </w:r>
      <w:r w:rsidR="19F02365" w:rsidRPr="00620EAF">
        <w:rPr>
          <w:rFonts w:ascii="Aptos" w:hAnsi="Aptos"/>
          <w:sz w:val="24"/>
          <w:szCs w:val="24"/>
        </w:rPr>
        <w:t xml:space="preserve">and for in-text citations) skills as students prepare to head into WR122 or 227. </w:t>
      </w:r>
      <w:r w:rsidR="38A2AD04" w:rsidRPr="00620EAF">
        <w:rPr>
          <w:rFonts w:ascii="Aptos" w:hAnsi="Aptos"/>
          <w:sz w:val="24"/>
          <w:szCs w:val="24"/>
        </w:rPr>
        <w:t>Subversively, I was using this assignment to get a sense of how student</w:t>
      </w:r>
      <w:r w:rsidR="0ACDE7C6" w:rsidRPr="00620EAF">
        <w:rPr>
          <w:rFonts w:ascii="Aptos" w:hAnsi="Aptos"/>
          <w:sz w:val="24"/>
          <w:szCs w:val="24"/>
        </w:rPr>
        <w:t>s</w:t>
      </w:r>
      <w:r w:rsidR="38A2AD04" w:rsidRPr="00620EAF">
        <w:rPr>
          <w:rFonts w:ascii="Aptos" w:hAnsi="Aptos"/>
          <w:sz w:val="24"/>
          <w:szCs w:val="24"/>
        </w:rPr>
        <w:t xml:space="preserve"> would respond to the sustainability topic, where I would gauge that response to d</w:t>
      </w:r>
      <w:r w:rsidR="43BE9A89" w:rsidRPr="00620EAF">
        <w:rPr>
          <w:rFonts w:ascii="Aptos" w:hAnsi="Aptos"/>
          <w:sz w:val="24"/>
          <w:szCs w:val="24"/>
        </w:rPr>
        <w:t>etermine whether I could expand sustainability into a term-long focus around which all assignments might revolve.</w:t>
      </w:r>
    </w:p>
    <w:p w14:paraId="213FF45E" w14:textId="3E3C9623" w:rsidR="133528D3" w:rsidRPr="00620EAF" w:rsidRDefault="133528D3" w:rsidP="33BD2230">
      <w:pPr>
        <w:rPr>
          <w:rFonts w:ascii="Aptos" w:hAnsi="Aptos"/>
          <w:sz w:val="24"/>
          <w:szCs w:val="24"/>
        </w:rPr>
      </w:pPr>
      <w:r w:rsidRPr="00620EAF">
        <w:rPr>
          <w:rFonts w:ascii="Aptos" w:hAnsi="Aptos"/>
          <w:sz w:val="24"/>
          <w:szCs w:val="24"/>
        </w:rPr>
        <w:lastRenderedPageBreak/>
        <w:t>With all that in mind, f</w:t>
      </w:r>
      <w:r w:rsidR="4D823931" w:rsidRPr="00620EAF">
        <w:rPr>
          <w:rFonts w:ascii="Aptos" w:hAnsi="Aptos"/>
          <w:sz w:val="24"/>
          <w:szCs w:val="24"/>
        </w:rPr>
        <w:t>ollow-up to the annotated bibliography assignment in</w:t>
      </w:r>
      <w:r w:rsidR="3AD45C02" w:rsidRPr="00620EAF">
        <w:rPr>
          <w:rFonts w:ascii="Aptos" w:hAnsi="Aptos"/>
          <w:sz w:val="24"/>
          <w:szCs w:val="24"/>
        </w:rPr>
        <w:t xml:space="preserve"> WR121</w:t>
      </w:r>
      <w:r w:rsidR="36C31A6E" w:rsidRPr="00620EAF">
        <w:rPr>
          <w:rFonts w:ascii="Aptos" w:hAnsi="Aptos"/>
          <w:sz w:val="24"/>
          <w:szCs w:val="24"/>
        </w:rPr>
        <w:t xml:space="preserve"> involved a graded</w:t>
      </w:r>
      <w:r w:rsidR="7AA32C91" w:rsidRPr="00620EAF">
        <w:rPr>
          <w:rFonts w:ascii="Aptos" w:hAnsi="Aptos"/>
          <w:sz w:val="24"/>
          <w:szCs w:val="24"/>
        </w:rPr>
        <w:t xml:space="preserve"> in-class</w:t>
      </w:r>
      <w:r w:rsidR="36C31A6E" w:rsidRPr="00620EAF">
        <w:rPr>
          <w:rFonts w:ascii="Aptos" w:hAnsi="Aptos"/>
          <w:sz w:val="24"/>
          <w:szCs w:val="24"/>
        </w:rPr>
        <w:t xml:space="preserve"> conversation wherein</w:t>
      </w:r>
      <w:r w:rsidR="3AD45C02" w:rsidRPr="00620EAF">
        <w:rPr>
          <w:rFonts w:ascii="Aptos" w:hAnsi="Aptos"/>
          <w:sz w:val="24"/>
          <w:szCs w:val="24"/>
        </w:rPr>
        <w:t xml:space="preserve"> we collaborated as a class to use the research </w:t>
      </w:r>
      <w:r w:rsidR="619C6AF3" w:rsidRPr="00620EAF">
        <w:rPr>
          <w:rFonts w:ascii="Aptos" w:hAnsi="Aptos"/>
          <w:sz w:val="24"/>
          <w:szCs w:val="24"/>
        </w:rPr>
        <w:t xml:space="preserve">students </w:t>
      </w:r>
      <w:r w:rsidR="3AD45C02" w:rsidRPr="00620EAF">
        <w:rPr>
          <w:rFonts w:ascii="Aptos" w:hAnsi="Aptos"/>
          <w:sz w:val="24"/>
          <w:szCs w:val="24"/>
        </w:rPr>
        <w:t xml:space="preserve">had </w:t>
      </w:r>
      <w:r w:rsidR="25E959E0" w:rsidRPr="00620EAF">
        <w:rPr>
          <w:rFonts w:ascii="Aptos" w:hAnsi="Aptos"/>
          <w:sz w:val="24"/>
          <w:szCs w:val="24"/>
        </w:rPr>
        <w:t xml:space="preserve">completed </w:t>
      </w:r>
      <w:r w:rsidR="3AD45C02" w:rsidRPr="00620EAF">
        <w:rPr>
          <w:rFonts w:ascii="Aptos" w:hAnsi="Aptos"/>
          <w:sz w:val="24"/>
          <w:szCs w:val="24"/>
        </w:rPr>
        <w:t>in putting together their Annotated B</w:t>
      </w:r>
      <w:r w:rsidR="46D80531" w:rsidRPr="00620EAF">
        <w:rPr>
          <w:rFonts w:ascii="Aptos" w:hAnsi="Aptos"/>
          <w:sz w:val="24"/>
          <w:szCs w:val="24"/>
        </w:rPr>
        <w:t>i</w:t>
      </w:r>
      <w:r w:rsidR="3AD45C02" w:rsidRPr="00620EAF">
        <w:rPr>
          <w:rFonts w:ascii="Aptos" w:hAnsi="Aptos"/>
          <w:sz w:val="24"/>
          <w:szCs w:val="24"/>
        </w:rPr>
        <w:t>bliographies on the issue of sustainability to hash out the nuances of the topic</w:t>
      </w:r>
      <w:r w:rsidR="5CF0A7CE" w:rsidRPr="00620EAF">
        <w:rPr>
          <w:rFonts w:ascii="Aptos" w:hAnsi="Aptos"/>
          <w:sz w:val="24"/>
          <w:szCs w:val="24"/>
        </w:rPr>
        <w:t xml:space="preserve"> itself and the key questions about it brought up by their sources</w:t>
      </w:r>
      <w:r w:rsidR="5C714B1E" w:rsidRPr="00620EAF">
        <w:rPr>
          <w:rFonts w:ascii="Aptos" w:hAnsi="Aptos"/>
          <w:sz w:val="24"/>
          <w:szCs w:val="24"/>
        </w:rPr>
        <w:t xml:space="preserve"> [</w:t>
      </w:r>
      <w:r w:rsidR="5C714B1E" w:rsidRPr="00620EAF">
        <w:rPr>
          <w:rFonts w:ascii="Aptos" w:hAnsi="Aptos"/>
          <w:b/>
          <w:bCs/>
          <w:sz w:val="24"/>
          <w:szCs w:val="24"/>
        </w:rPr>
        <w:t>NOTE:</w:t>
      </w:r>
      <w:r w:rsidR="5C714B1E" w:rsidRPr="00620EAF">
        <w:rPr>
          <w:rFonts w:ascii="Aptos" w:hAnsi="Aptos"/>
          <w:sz w:val="24"/>
          <w:szCs w:val="24"/>
        </w:rPr>
        <w:t xml:space="preserve"> The graded element involved (1) students showing to the discussion class and (2) submitting their reflective work (see below)]</w:t>
      </w:r>
      <w:r w:rsidR="5CF0A7CE" w:rsidRPr="00620EAF">
        <w:rPr>
          <w:rFonts w:ascii="Aptos" w:hAnsi="Aptos"/>
          <w:sz w:val="24"/>
          <w:szCs w:val="24"/>
        </w:rPr>
        <w:t xml:space="preserve">. </w:t>
      </w:r>
    </w:p>
    <w:p w14:paraId="26A5C99A" w14:textId="0DDC841E" w:rsidR="238DB37C" w:rsidRPr="00620EAF" w:rsidRDefault="238DB37C" w:rsidP="33BD2230">
      <w:pPr>
        <w:rPr>
          <w:rFonts w:ascii="Aptos" w:hAnsi="Aptos"/>
          <w:sz w:val="24"/>
          <w:szCs w:val="24"/>
        </w:rPr>
      </w:pPr>
      <w:r w:rsidRPr="00620EAF">
        <w:rPr>
          <w:rFonts w:ascii="Aptos" w:hAnsi="Aptos"/>
          <w:sz w:val="24"/>
          <w:szCs w:val="24"/>
        </w:rPr>
        <w:t>To prepare for this in-class discussion, I asked students to link their outside research with 2-3 of John Green’s essays in</w:t>
      </w:r>
      <w:r w:rsidRPr="00620EAF">
        <w:rPr>
          <w:rFonts w:ascii="Aptos" w:hAnsi="Aptos"/>
          <w:i/>
          <w:iCs/>
          <w:sz w:val="24"/>
          <w:szCs w:val="24"/>
        </w:rPr>
        <w:t xml:space="preserve"> The Anthropocene Reviewed</w:t>
      </w:r>
      <w:r w:rsidRPr="00620EAF">
        <w:rPr>
          <w:rFonts w:ascii="Aptos" w:hAnsi="Aptos"/>
          <w:sz w:val="24"/>
          <w:szCs w:val="24"/>
        </w:rPr>
        <w:t xml:space="preserve"> (the only text I assign</w:t>
      </w:r>
      <w:r w:rsidR="7FFD1BB1" w:rsidRPr="00620EAF">
        <w:rPr>
          <w:rFonts w:ascii="Aptos" w:hAnsi="Aptos"/>
          <w:sz w:val="24"/>
          <w:szCs w:val="24"/>
        </w:rPr>
        <w:t xml:space="preserve"> </w:t>
      </w:r>
      <w:r w:rsidRPr="00620EAF">
        <w:rPr>
          <w:rFonts w:ascii="Aptos" w:hAnsi="Aptos"/>
          <w:sz w:val="24"/>
          <w:szCs w:val="24"/>
        </w:rPr>
        <w:t xml:space="preserve">for this class and around which their </w:t>
      </w:r>
      <w:r w:rsidR="5E85DB59" w:rsidRPr="00620EAF">
        <w:rPr>
          <w:rFonts w:ascii="Aptos" w:hAnsi="Aptos"/>
          <w:sz w:val="24"/>
          <w:szCs w:val="24"/>
        </w:rPr>
        <w:t xml:space="preserve">other writing revolves, either through summaries, analytical responses, or their own narrative essays). </w:t>
      </w:r>
      <w:r w:rsidR="105857DA" w:rsidRPr="00620EAF">
        <w:rPr>
          <w:rFonts w:ascii="Aptos" w:hAnsi="Aptos"/>
          <w:sz w:val="24"/>
          <w:szCs w:val="24"/>
        </w:rPr>
        <w:t xml:space="preserve">Specifically, </w:t>
      </w:r>
      <w:r w:rsidR="76B1A78A" w:rsidRPr="00620EAF">
        <w:rPr>
          <w:rFonts w:ascii="Aptos" w:hAnsi="Aptos"/>
          <w:sz w:val="24"/>
          <w:szCs w:val="24"/>
        </w:rPr>
        <w:t xml:space="preserve">students </w:t>
      </w:r>
      <w:r w:rsidR="105857DA" w:rsidRPr="00620EAF">
        <w:rPr>
          <w:rFonts w:ascii="Aptos" w:hAnsi="Aptos"/>
          <w:sz w:val="24"/>
          <w:szCs w:val="24"/>
        </w:rPr>
        <w:t>had to synthesize their outside research with perspectives Green brought up that they felt touched on sustainability issues (NOTE: Green never officially uses the term sustainability in his essays, but he frequently touc</w:t>
      </w:r>
      <w:r w:rsidR="19820505" w:rsidRPr="00620EAF">
        <w:rPr>
          <w:rFonts w:ascii="Aptos" w:hAnsi="Aptos"/>
          <w:sz w:val="24"/>
          <w:szCs w:val="24"/>
        </w:rPr>
        <w:t>hes on topics and issues that link with the concerns that define the sustainability movement).</w:t>
      </w:r>
      <w:r w:rsidR="0EA60F3B" w:rsidRPr="00620EAF">
        <w:rPr>
          <w:rFonts w:ascii="Aptos" w:hAnsi="Aptos"/>
          <w:sz w:val="24"/>
          <w:szCs w:val="24"/>
        </w:rPr>
        <w:t xml:space="preserve"> In turn, I asked them to consider their own experiential relationship with the world as they know it, with a focus on exposing how their values, beliefs, and daily practices</w:t>
      </w:r>
      <w:r w:rsidR="1586DE07" w:rsidRPr="00620EAF">
        <w:rPr>
          <w:rFonts w:ascii="Aptos" w:hAnsi="Aptos"/>
          <w:sz w:val="24"/>
          <w:szCs w:val="24"/>
        </w:rPr>
        <w:t>/</w:t>
      </w:r>
      <w:r w:rsidR="0EA60F3B" w:rsidRPr="00620EAF">
        <w:rPr>
          <w:rFonts w:ascii="Aptos" w:hAnsi="Aptos"/>
          <w:sz w:val="24"/>
          <w:szCs w:val="24"/>
        </w:rPr>
        <w:t xml:space="preserve">habits both dove-tail or </w:t>
      </w:r>
      <w:r w:rsidR="4B76B5D5" w:rsidRPr="00620EAF">
        <w:rPr>
          <w:rFonts w:ascii="Aptos" w:hAnsi="Aptos"/>
          <w:sz w:val="24"/>
          <w:szCs w:val="24"/>
        </w:rPr>
        <w:t xml:space="preserve">clash </w:t>
      </w:r>
      <w:r w:rsidR="0EA60F3B" w:rsidRPr="00620EAF">
        <w:rPr>
          <w:rFonts w:ascii="Aptos" w:hAnsi="Aptos"/>
          <w:sz w:val="24"/>
          <w:szCs w:val="24"/>
        </w:rPr>
        <w:t>with those of the sustainabil</w:t>
      </w:r>
      <w:r w:rsidR="4342E5A4" w:rsidRPr="00620EAF">
        <w:rPr>
          <w:rFonts w:ascii="Aptos" w:hAnsi="Aptos"/>
          <w:sz w:val="24"/>
          <w:szCs w:val="24"/>
        </w:rPr>
        <w:t xml:space="preserve">ity movement. </w:t>
      </w:r>
    </w:p>
    <w:p w14:paraId="6E5F75CA" w14:textId="0BA8AD22" w:rsidR="1960EBE9" w:rsidRPr="00620EAF" w:rsidRDefault="1960EBE9" w:rsidP="33BD2230">
      <w:pPr>
        <w:rPr>
          <w:rFonts w:ascii="Aptos" w:hAnsi="Aptos"/>
          <w:sz w:val="24"/>
          <w:szCs w:val="24"/>
        </w:rPr>
      </w:pPr>
      <w:r w:rsidRPr="00620EAF">
        <w:rPr>
          <w:rFonts w:ascii="Aptos" w:hAnsi="Aptos"/>
          <w:sz w:val="24"/>
          <w:szCs w:val="24"/>
        </w:rPr>
        <w:t xml:space="preserve">Students came to class and submitted their reflective work and then we opened things up to class-wide discussion. I had several starting prompts, but simply asking students how their research linked with </w:t>
      </w:r>
      <w:proofErr w:type="gramStart"/>
      <w:r w:rsidRPr="00620EAF">
        <w:rPr>
          <w:rFonts w:ascii="Aptos" w:hAnsi="Aptos"/>
          <w:sz w:val="24"/>
          <w:szCs w:val="24"/>
        </w:rPr>
        <w:t>Green’s</w:t>
      </w:r>
      <w:proofErr w:type="gramEnd"/>
      <w:r w:rsidRPr="00620EAF">
        <w:rPr>
          <w:rFonts w:ascii="Aptos" w:hAnsi="Aptos"/>
          <w:sz w:val="24"/>
          <w:szCs w:val="24"/>
        </w:rPr>
        <w:t xml:space="preserve"> essay</w:t>
      </w:r>
      <w:r w:rsidR="4F1EEBE5" w:rsidRPr="00620EAF">
        <w:rPr>
          <w:rFonts w:ascii="Aptos" w:hAnsi="Aptos"/>
          <w:sz w:val="24"/>
          <w:szCs w:val="24"/>
        </w:rPr>
        <w:t xml:space="preserve">s was all I needed to get things </w:t>
      </w:r>
      <w:r w:rsidR="2F1346E4" w:rsidRPr="00620EAF">
        <w:rPr>
          <w:rFonts w:ascii="Aptos" w:hAnsi="Aptos"/>
          <w:sz w:val="24"/>
          <w:szCs w:val="24"/>
        </w:rPr>
        <w:t>going</w:t>
      </w:r>
      <w:r w:rsidR="4F1EEBE5" w:rsidRPr="00620EAF">
        <w:rPr>
          <w:rFonts w:ascii="Aptos" w:hAnsi="Aptos"/>
          <w:sz w:val="24"/>
          <w:szCs w:val="24"/>
        </w:rPr>
        <w:t xml:space="preserve">. </w:t>
      </w:r>
      <w:r w:rsidR="4342E5A4" w:rsidRPr="00620EAF">
        <w:rPr>
          <w:rFonts w:ascii="Aptos" w:hAnsi="Aptos"/>
          <w:sz w:val="24"/>
          <w:szCs w:val="24"/>
        </w:rPr>
        <w:t>The conversation here was rich, in my opinion, and student</w:t>
      </w:r>
      <w:r w:rsidR="4472CE8B" w:rsidRPr="00620EAF">
        <w:rPr>
          <w:rFonts w:ascii="Aptos" w:hAnsi="Aptos"/>
          <w:sz w:val="24"/>
          <w:szCs w:val="24"/>
        </w:rPr>
        <w:t>s</w:t>
      </w:r>
      <w:r w:rsidR="4342E5A4" w:rsidRPr="00620EAF">
        <w:rPr>
          <w:rFonts w:ascii="Aptos" w:hAnsi="Aptos"/>
          <w:sz w:val="24"/>
          <w:szCs w:val="24"/>
        </w:rPr>
        <w:t xml:space="preserve"> seemed genuinely curious, motivated, and, at times, disturbed by their relationship with sustainability (somet</w:t>
      </w:r>
      <w:r w:rsidR="7B485CCD" w:rsidRPr="00620EAF">
        <w:rPr>
          <w:rFonts w:ascii="Aptos" w:hAnsi="Aptos"/>
          <w:sz w:val="24"/>
          <w:szCs w:val="24"/>
        </w:rPr>
        <w:t xml:space="preserve">imes as unknowing antagonists and sometimes with delight that their values and beliefs lined up with those of sustainability). In the future, I </w:t>
      </w:r>
      <w:r w:rsidR="5C91015D" w:rsidRPr="00620EAF">
        <w:rPr>
          <w:rFonts w:ascii="Aptos" w:hAnsi="Aptos"/>
          <w:sz w:val="24"/>
          <w:szCs w:val="24"/>
        </w:rPr>
        <w:t>think I can move th</w:t>
      </w:r>
      <w:r w:rsidR="70D43C08" w:rsidRPr="00620EAF">
        <w:rPr>
          <w:rFonts w:ascii="Aptos" w:hAnsi="Aptos"/>
          <w:sz w:val="24"/>
          <w:szCs w:val="24"/>
        </w:rPr>
        <w:t xml:space="preserve">e annotated bibliography assignment </w:t>
      </w:r>
      <w:r w:rsidR="5C91015D" w:rsidRPr="00620EAF">
        <w:rPr>
          <w:rFonts w:ascii="Aptos" w:hAnsi="Aptos"/>
          <w:sz w:val="24"/>
          <w:szCs w:val="24"/>
        </w:rPr>
        <w:t xml:space="preserve">to the beginning of the term as a foundation for the writing they will go on to do, where the focus would be sustainability. This </w:t>
      </w:r>
      <w:r w:rsidR="3F97ECE8" w:rsidRPr="00620EAF">
        <w:rPr>
          <w:rFonts w:ascii="Aptos" w:hAnsi="Aptos"/>
          <w:sz w:val="24"/>
          <w:szCs w:val="24"/>
        </w:rPr>
        <w:t>organizational</w:t>
      </w:r>
      <w:r w:rsidR="5C91015D" w:rsidRPr="00620EAF">
        <w:rPr>
          <w:rFonts w:ascii="Aptos" w:hAnsi="Aptos"/>
          <w:sz w:val="24"/>
          <w:szCs w:val="24"/>
        </w:rPr>
        <w:t xml:space="preserve"> adjustment </w:t>
      </w:r>
      <w:r w:rsidR="46A731DB" w:rsidRPr="00620EAF">
        <w:rPr>
          <w:rFonts w:ascii="Aptos" w:hAnsi="Aptos"/>
          <w:sz w:val="24"/>
          <w:szCs w:val="24"/>
        </w:rPr>
        <w:t>would involve some change</w:t>
      </w:r>
      <w:r w:rsidR="3ACBB007" w:rsidRPr="00620EAF">
        <w:rPr>
          <w:rFonts w:ascii="Aptos" w:hAnsi="Aptos"/>
          <w:sz w:val="24"/>
          <w:szCs w:val="24"/>
        </w:rPr>
        <w:t>s</w:t>
      </w:r>
      <w:r w:rsidR="46A731DB" w:rsidRPr="00620EAF">
        <w:rPr>
          <w:rFonts w:ascii="Aptos" w:hAnsi="Aptos"/>
          <w:sz w:val="24"/>
          <w:szCs w:val="24"/>
        </w:rPr>
        <w:t xml:space="preserve"> to my existing assignments,</w:t>
      </w:r>
      <w:r w:rsidR="5635DD70" w:rsidRPr="00620EAF">
        <w:rPr>
          <w:rFonts w:ascii="Aptos" w:hAnsi="Aptos"/>
          <w:sz w:val="24"/>
          <w:szCs w:val="24"/>
        </w:rPr>
        <w:t xml:space="preserve"> but this seems doable to me. The key commitment here is making the entire class sustainability focused and the challenge is to allow that focus to also put students in</w:t>
      </w:r>
      <w:r w:rsidR="590A9BED" w:rsidRPr="00620EAF">
        <w:rPr>
          <w:rFonts w:ascii="Aptos" w:hAnsi="Aptos"/>
          <w:sz w:val="24"/>
          <w:szCs w:val="24"/>
        </w:rPr>
        <w:t xml:space="preserve"> a</w:t>
      </w:r>
      <w:r w:rsidR="5635DD70" w:rsidRPr="00620EAF">
        <w:rPr>
          <w:rFonts w:ascii="Aptos" w:hAnsi="Aptos"/>
          <w:sz w:val="24"/>
          <w:szCs w:val="24"/>
        </w:rPr>
        <w:t xml:space="preserve"> position to write the narrative essays that are the heart of the class at this point.</w:t>
      </w:r>
    </w:p>
    <w:p w14:paraId="47C81438" w14:textId="14B75FAC" w:rsidR="002373CC" w:rsidRPr="00620EAF" w:rsidRDefault="002373CC" w:rsidP="002373CC">
      <w:pPr>
        <w:rPr>
          <w:rFonts w:ascii="Aptos" w:hAnsi="Aptos"/>
          <w:b/>
          <w:bCs/>
          <w:sz w:val="24"/>
          <w:szCs w:val="24"/>
        </w:rPr>
      </w:pPr>
    </w:p>
    <w:p w14:paraId="59DDF6E4" w14:textId="33556584" w:rsidR="00967BA7" w:rsidRPr="00620EAF" w:rsidRDefault="00967BA7" w:rsidP="002373CC">
      <w:pPr>
        <w:rPr>
          <w:rFonts w:ascii="Aptos" w:hAnsi="Aptos"/>
          <w:b/>
          <w:bCs/>
          <w:sz w:val="24"/>
          <w:szCs w:val="24"/>
        </w:rPr>
      </w:pPr>
    </w:p>
    <w:p w14:paraId="6E2446E0" w14:textId="00BFFBFC" w:rsidR="00967BA7" w:rsidRPr="00620EAF" w:rsidRDefault="00967BA7" w:rsidP="002373CC">
      <w:pPr>
        <w:rPr>
          <w:rFonts w:ascii="Aptos" w:hAnsi="Aptos"/>
          <w:b/>
          <w:bCs/>
          <w:sz w:val="24"/>
          <w:szCs w:val="24"/>
        </w:rPr>
      </w:pPr>
    </w:p>
    <w:p w14:paraId="6032A8B8" w14:textId="127F8133" w:rsidR="00967BA7" w:rsidRPr="00620EAF" w:rsidRDefault="00967BA7" w:rsidP="002373CC">
      <w:pPr>
        <w:rPr>
          <w:rFonts w:ascii="Aptos" w:hAnsi="Aptos"/>
          <w:b/>
          <w:bCs/>
          <w:sz w:val="24"/>
          <w:szCs w:val="24"/>
        </w:rPr>
      </w:pPr>
    </w:p>
    <w:p w14:paraId="408C451D" w14:textId="60443D3A" w:rsidR="00967BA7" w:rsidRPr="00620EAF" w:rsidRDefault="00967BA7" w:rsidP="002373CC">
      <w:pPr>
        <w:rPr>
          <w:rFonts w:ascii="Aptos" w:hAnsi="Aptos"/>
          <w:b/>
          <w:bCs/>
          <w:sz w:val="24"/>
          <w:szCs w:val="24"/>
        </w:rPr>
      </w:pPr>
    </w:p>
    <w:p w14:paraId="34EDD627" w14:textId="79214EF9" w:rsidR="00967BA7" w:rsidRPr="00620EAF" w:rsidRDefault="00967BA7" w:rsidP="002373CC">
      <w:pPr>
        <w:rPr>
          <w:rFonts w:ascii="Aptos" w:hAnsi="Aptos"/>
          <w:b/>
          <w:bCs/>
          <w:sz w:val="24"/>
          <w:szCs w:val="24"/>
        </w:rPr>
      </w:pPr>
    </w:p>
    <w:p w14:paraId="0DDF913C" w14:textId="77777777" w:rsidR="00620EAF" w:rsidRPr="00620EAF" w:rsidRDefault="00620EAF" w:rsidP="002373CC">
      <w:pPr>
        <w:rPr>
          <w:rFonts w:ascii="Aptos" w:hAnsi="Aptos"/>
          <w:b/>
          <w:bCs/>
          <w:sz w:val="24"/>
          <w:szCs w:val="24"/>
        </w:rPr>
      </w:pPr>
    </w:p>
    <w:p w14:paraId="05D3DBDA" w14:textId="2BA5F3D1" w:rsidR="00967BA7" w:rsidRPr="00620EAF" w:rsidRDefault="00967BA7" w:rsidP="002373CC">
      <w:pPr>
        <w:rPr>
          <w:rFonts w:ascii="Aptos" w:hAnsi="Aptos"/>
          <w:b/>
          <w:bCs/>
          <w:sz w:val="24"/>
          <w:szCs w:val="24"/>
        </w:rPr>
      </w:pPr>
    </w:p>
    <w:p w14:paraId="42ADA59E" w14:textId="77777777" w:rsidR="00967BA7" w:rsidRPr="00620EAF" w:rsidRDefault="00967BA7" w:rsidP="00620EAF">
      <w:pPr>
        <w:pStyle w:val="Heading1"/>
        <w:spacing w:after="240"/>
        <w:rPr>
          <w:rFonts w:ascii="Aptos" w:hAnsi="Aptos" w:cs="Segoe UI"/>
          <w:sz w:val="18"/>
          <w:szCs w:val="18"/>
        </w:rPr>
      </w:pPr>
      <w:r w:rsidRPr="00620EAF">
        <w:rPr>
          <w:rStyle w:val="normaltextrun"/>
          <w:rFonts w:ascii="Aptos" w:hAnsi="Aptos" w:cs="Calibri"/>
          <w:b/>
          <w:bCs/>
          <w:color w:val="000000"/>
          <w:sz w:val="36"/>
          <w:szCs w:val="36"/>
        </w:rPr>
        <w:lastRenderedPageBreak/>
        <w:t>Sustainability: A Case Study and Response Assignment</w:t>
      </w:r>
      <w:r w:rsidRPr="00620EAF">
        <w:rPr>
          <w:rStyle w:val="eop"/>
          <w:rFonts w:ascii="Aptos" w:hAnsi="Aptos" w:cs="Calibri"/>
          <w:color w:val="000000"/>
          <w:sz w:val="36"/>
          <w:szCs w:val="36"/>
        </w:rPr>
        <w:t> </w:t>
      </w:r>
    </w:p>
    <w:p w14:paraId="1AB77984" w14:textId="41E8B6A6" w:rsidR="00967BA7" w:rsidRPr="00620EAF" w:rsidRDefault="00967BA7" w:rsidP="00620EAF">
      <w:pPr>
        <w:pStyle w:val="Heading2"/>
        <w:rPr>
          <w:rFonts w:cs="Segoe UI"/>
          <w:sz w:val="18"/>
          <w:szCs w:val="18"/>
        </w:rPr>
      </w:pPr>
      <w:proofErr w:type="spellStart"/>
      <w:r w:rsidRPr="00620EAF">
        <w:rPr>
          <w:rStyle w:val="normaltextrun"/>
          <w:rFonts w:cs="Calibri"/>
          <w:color w:val="000000"/>
          <w:sz w:val="28"/>
          <w:szCs w:val="28"/>
        </w:rPr>
        <w:t>Overview</w:t>
      </w:r>
      <w:proofErr w:type="spellEnd"/>
      <w:r w:rsidRPr="00620EAF">
        <w:rPr>
          <w:rStyle w:val="eop"/>
          <w:rFonts w:cs="Calibri"/>
          <w:color w:val="000000"/>
          <w:sz w:val="28"/>
          <w:szCs w:val="28"/>
        </w:rPr>
        <w:t> </w:t>
      </w:r>
    </w:p>
    <w:p w14:paraId="0BBD6BA3" w14:textId="77777777" w:rsidR="00967BA7" w:rsidRPr="00620EAF" w:rsidRDefault="00967BA7" w:rsidP="00967BA7">
      <w:pPr>
        <w:rPr>
          <w:rFonts w:ascii="Aptos" w:hAnsi="Aptos" w:cs="Segoe UI"/>
          <w:sz w:val="18"/>
          <w:szCs w:val="18"/>
        </w:rPr>
      </w:pPr>
      <w:r w:rsidRPr="00620EAF">
        <w:rPr>
          <w:rStyle w:val="normaltextrun"/>
          <w:rFonts w:ascii="Aptos" w:hAnsi="Aptos" w:cs="Calibri"/>
        </w:rPr>
        <w:t>This assignment focuses on the concept of sustainability: its definition, issues connected with it, research conducted on it, how it comes up—directly or indirectly—in several of John Green’s essays collected in </w:t>
      </w:r>
      <w:r w:rsidRPr="00620EAF">
        <w:rPr>
          <w:rStyle w:val="normaltextrun"/>
          <w:rFonts w:ascii="Aptos" w:hAnsi="Aptos" w:cs="Calibri"/>
          <w:i/>
          <w:iCs/>
        </w:rPr>
        <w:t>The Anthropocene Reviewed</w:t>
      </w:r>
      <w:r w:rsidRPr="00620EAF">
        <w:rPr>
          <w:rStyle w:val="normaltextrun"/>
          <w:rFonts w:ascii="Aptos" w:hAnsi="Aptos" w:cs="Calibri"/>
        </w:rPr>
        <w:t>, and how and whether or not you feel it impacts your experience of the world.</w:t>
      </w:r>
      <w:r w:rsidRPr="00620EAF">
        <w:rPr>
          <w:rStyle w:val="eop"/>
          <w:rFonts w:ascii="Aptos" w:hAnsi="Aptos" w:cs="Calibri"/>
        </w:rPr>
        <w:t> </w:t>
      </w:r>
    </w:p>
    <w:p w14:paraId="7CD705E8" w14:textId="5FE920F7" w:rsidR="00967BA7" w:rsidRPr="00620EAF" w:rsidRDefault="00967BA7" w:rsidP="00620EAF">
      <w:pPr>
        <w:pStyle w:val="Heading2"/>
        <w:rPr>
          <w:rFonts w:cs="Segoe UI"/>
          <w:sz w:val="18"/>
          <w:szCs w:val="18"/>
        </w:rPr>
      </w:pPr>
      <w:r w:rsidRPr="00620EAF">
        <w:rPr>
          <w:rStyle w:val="normaltextrun"/>
          <w:rFonts w:cs="Calibri"/>
          <w:sz w:val="28"/>
          <w:szCs w:val="28"/>
        </w:rPr>
        <w:t>Creating Your Case Study and Response</w:t>
      </w:r>
      <w:r w:rsidRPr="00620EAF">
        <w:rPr>
          <w:rStyle w:val="eop"/>
          <w:rFonts w:cs="Calibri"/>
          <w:sz w:val="28"/>
          <w:szCs w:val="28"/>
        </w:rPr>
        <w:t> </w:t>
      </w:r>
    </w:p>
    <w:p w14:paraId="600A903D" w14:textId="77777777" w:rsidR="00967BA7" w:rsidRPr="00620EAF" w:rsidRDefault="00967BA7" w:rsidP="00967BA7">
      <w:pPr>
        <w:rPr>
          <w:rFonts w:ascii="Aptos" w:hAnsi="Aptos" w:cs="Segoe UI"/>
          <w:sz w:val="18"/>
          <w:szCs w:val="18"/>
        </w:rPr>
      </w:pPr>
      <w:r w:rsidRPr="00620EAF">
        <w:rPr>
          <w:rStyle w:val="normaltextrun"/>
          <w:rFonts w:ascii="Aptos" w:hAnsi="Aptos" w:cs="Calibri"/>
          <w:b/>
          <w:bCs/>
        </w:rPr>
        <w:t>Preparation</w:t>
      </w:r>
      <w:r w:rsidRPr="00620EAF">
        <w:rPr>
          <w:rStyle w:val="eop"/>
          <w:rFonts w:ascii="Aptos" w:hAnsi="Aptos" w:cs="Calibri"/>
        </w:rPr>
        <w:t> </w:t>
      </w:r>
    </w:p>
    <w:p w14:paraId="104C50DA" w14:textId="77777777" w:rsidR="00967BA7" w:rsidRPr="00620EAF" w:rsidRDefault="00967BA7" w:rsidP="00967BA7">
      <w:pPr>
        <w:rPr>
          <w:rFonts w:ascii="Aptos" w:hAnsi="Aptos" w:cs="Segoe UI"/>
          <w:sz w:val="18"/>
          <w:szCs w:val="18"/>
        </w:rPr>
      </w:pPr>
      <w:r w:rsidRPr="00620EAF">
        <w:rPr>
          <w:rStyle w:val="normaltextrun"/>
          <w:rFonts w:ascii="Aptos" w:hAnsi="Aptos" w:cs="Calibri"/>
        </w:rPr>
        <w:t>As we have all term, we will prepare for this assignment by engaging the </w:t>
      </w:r>
      <w:r w:rsidRPr="00620EAF">
        <w:rPr>
          <w:rStyle w:val="normaltextrun"/>
          <w:rFonts w:ascii="Aptos" w:hAnsi="Aptos" w:cs="Calibri"/>
          <w:b/>
          <w:bCs/>
        </w:rPr>
        <w:t>Being a Careful Reader</w:t>
      </w:r>
      <w:r w:rsidRPr="00620EAF">
        <w:rPr>
          <w:rStyle w:val="normaltextrun"/>
          <w:rFonts w:ascii="Aptos" w:hAnsi="Aptos" w:cs="Calibri"/>
        </w:rPr>
        <w:t> lesson because the primary component of your case study and response will extend from breaking down and explaining the key concepts of documents that you read (e.g., a few of </w:t>
      </w:r>
      <w:proofErr w:type="gramStart"/>
      <w:r w:rsidRPr="00620EAF">
        <w:rPr>
          <w:rStyle w:val="normaltextrun"/>
          <w:rFonts w:ascii="Aptos" w:hAnsi="Aptos" w:cs="Calibri"/>
        </w:rPr>
        <w:t>Green’s</w:t>
      </w:r>
      <w:proofErr w:type="gramEnd"/>
      <w:r w:rsidRPr="00620EAF">
        <w:rPr>
          <w:rStyle w:val="normaltextrun"/>
          <w:rFonts w:ascii="Aptos" w:hAnsi="Aptos" w:cs="Calibri"/>
        </w:rPr>
        <w:t xml:space="preserve"> essays and research you find on your own). To help you get going with your case study, we will start with an in-class presentation on sustainability, to include a </w:t>
      </w:r>
      <w:hyperlink r:id="rId6" w:tgtFrame="_blank" w:history="1">
        <w:r w:rsidRPr="00620EAF">
          <w:rPr>
            <w:rStyle w:val="normaltextrun"/>
            <w:rFonts w:ascii="Aptos" w:hAnsi="Aptos" w:cs="Calibri"/>
            <w:color w:val="0563C1"/>
          </w:rPr>
          <w:t>brief overview video on sustainability from UCLA</w:t>
        </w:r>
      </w:hyperlink>
      <w:r w:rsidRPr="00620EAF">
        <w:rPr>
          <w:rStyle w:val="normaltextrun"/>
          <w:rFonts w:ascii="Aptos" w:hAnsi="Aptos" w:cs="Calibri"/>
        </w:rPr>
        <w:t>, and an in-class research session where you’ll gather your initial research. </w:t>
      </w:r>
      <w:r w:rsidRPr="00620EAF">
        <w:rPr>
          <w:rStyle w:val="eop"/>
          <w:rFonts w:ascii="Aptos" w:hAnsi="Aptos" w:cs="Calibri"/>
        </w:rPr>
        <w:t> </w:t>
      </w:r>
    </w:p>
    <w:p w14:paraId="5AC662C2" w14:textId="2DD1FA8C" w:rsidR="00967BA7" w:rsidRPr="00620EAF" w:rsidRDefault="00967BA7" w:rsidP="00620EAF">
      <w:pPr>
        <w:pStyle w:val="Heading3"/>
        <w:rPr>
          <w:rFonts w:cs="Segoe UI"/>
          <w:sz w:val="18"/>
          <w:szCs w:val="18"/>
        </w:rPr>
      </w:pPr>
      <w:r w:rsidRPr="00620EAF">
        <w:rPr>
          <w:rStyle w:val="normaltextrun"/>
          <w:rFonts w:cs="Calibri"/>
          <w:b/>
          <w:bCs/>
        </w:rPr>
        <w:t>What the Heck Goes into a Case Study and Response Assignment</w:t>
      </w:r>
      <w:r w:rsidRPr="00620EAF">
        <w:rPr>
          <w:rStyle w:val="eop"/>
          <w:rFonts w:cs="Calibri"/>
        </w:rPr>
        <w:t> </w:t>
      </w:r>
    </w:p>
    <w:p w14:paraId="07C782B9" w14:textId="77777777" w:rsidR="00967BA7" w:rsidRPr="00620EAF" w:rsidRDefault="00967BA7" w:rsidP="00967BA7">
      <w:pPr>
        <w:rPr>
          <w:rFonts w:ascii="Aptos" w:hAnsi="Aptos" w:cs="Segoe UI"/>
          <w:sz w:val="18"/>
          <w:szCs w:val="18"/>
        </w:rPr>
      </w:pPr>
      <w:r w:rsidRPr="00620EAF">
        <w:rPr>
          <w:rStyle w:val="normaltextrun"/>
          <w:rFonts w:ascii="Aptos" w:hAnsi="Aptos" w:cs="Calibri"/>
        </w:rPr>
        <w:t>Let's start with the case study component. A case study is simply a deep dive into a particular topic. For us, that topic is sustainability and the issues that extend from it. I use the word “case study” here to mean careful consideration of a particular thing—sustainability—with a focus on what it is and how it has developed over time. You will build your case study by gathering three sources that will help you answer the questions below: </w:t>
      </w:r>
      <w:r w:rsidRPr="00620EAF">
        <w:rPr>
          <w:rStyle w:val="eop"/>
          <w:rFonts w:ascii="Aptos" w:hAnsi="Aptos" w:cs="Calibri"/>
        </w:rPr>
        <w:t> </w:t>
      </w:r>
    </w:p>
    <w:p w14:paraId="0BEEA94F" w14:textId="77777777" w:rsidR="00967BA7" w:rsidRPr="00620EAF" w:rsidRDefault="00967BA7" w:rsidP="00967BA7">
      <w:pPr>
        <w:pStyle w:val="ListParagraph"/>
        <w:numPr>
          <w:ilvl w:val="0"/>
          <w:numId w:val="22"/>
        </w:numPr>
        <w:rPr>
          <w:rFonts w:ascii="Aptos" w:hAnsi="Aptos"/>
        </w:rPr>
      </w:pPr>
      <w:r w:rsidRPr="00620EAF">
        <w:rPr>
          <w:rStyle w:val="normaltextrun"/>
          <w:rFonts w:ascii="Aptos" w:hAnsi="Aptos" w:cs="Calibri"/>
        </w:rPr>
        <w:t>What is sustainability as a concept?</w:t>
      </w:r>
      <w:r w:rsidRPr="00620EAF">
        <w:rPr>
          <w:rStyle w:val="eop"/>
          <w:rFonts w:ascii="Aptos" w:hAnsi="Aptos" w:cs="Calibri"/>
        </w:rPr>
        <w:t> </w:t>
      </w:r>
    </w:p>
    <w:p w14:paraId="5DE1F4B8" w14:textId="77777777" w:rsidR="00967BA7" w:rsidRPr="00620EAF" w:rsidRDefault="00967BA7" w:rsidP="00967BA7">
      <w:pPr>
        <w:pStyle w:val="ListParagraph"/>
        <w:numPr>
          <w:ilvl w:val="0"/>
          <w:numId w:val="22"/>
        </w:numPr>
        <w:rPr>
          <w:rFonts w:ascii="Aptos" w:hAnsi="Aptos"/>
        </w:rPr>
      </w:pPr>
      <w:r w:rsidRPr="00620EAF">
        <w:rPr>
          <w:rStyle w:val="normaltextrun"/>
          <w:rFonts w:ascii="Aptos" w:hAnsi="Aptos" w:cs="Calibri"/>
        </w:rPr>
        <w:t>What are the key principles of sustainability?</w:t>
      </w:r>
      <w:r w:rsidRPr="00620EAF">
        <w:rPr>
          <w:rStyle w:val="eop"/>
          <w:rFonts w:ascii="Aptos" w:hAnsi="Aptos" w:cs="Calibri"/>
        </w:rPr>
        <w:t> </w:t>
      </w:r>
    </w:p>
    <w:p w14:paraId="40761973" w14:textId="77777777" w:rsidR="00967BA7" w:rsidRPr="00620EAF" w:rsidRDefault="00967BA7" w:rsidP="00967BA7">
      <w:pPr>
        <w:pStyle w:val="ListParagraph"/>
        <w:numPr>
          <w:ilvl w:val="0"/>
          <w:numId w:val="22"/>
        </w:numPr>
        <w:rPr>
          <w:rFonts w:ascii="Aptos" w:hAnsi="Aptos"/>
        </w:rPr>
      </w:pPr>
      <w:r w:rsidRPr="00620EAF">
        <w:rPr>
          <w:rStyle w:val="normaltextrun"/>
          <w:rFonts w:ascii="Aptos" w:hAnsi="Aptos" w:cs="Calibri"/>
        </w:rPr>
        <w:t>How is sustainability being applied in the world (either successfully or unsuccessfully)?</w:t>
      </w:r>
      <w:r w:rsidRPr="00620EAF">
        <w:rPr>
          <w:rStyle w:val="eop"/>
          <w:rFonts w:ascii="Aptos" w:hAnsi="Aptos" w:cs="Calibri"/>
        </w:rPr>
        <w:t> </w:t>
      </w:r>
    </w:p>
    <w:p w14:paraId="0DBB2C1E" w14:textId="77777777" w:rsidR="00967BA7" w:rsidRPr="00620EAF" w:rsidRDefault="00967BA7" w:rsidP="00967BA7">
      <w:pPr>
        <w:rPr>
          <w:rFonts w:ascii="Aptos" w:hAnsi="Aptos" w:cs="Segoe UI"/>
          <w:sz w:val="18"/>
          <w:szCs w:val="18"/>
        </w:rPr>
      </w:pPr>
      <w:r w:rsidRPr="00620EAF">
        <w:rPr>
          <w:rStyle w:val="normaltextrun"/>
          <w:rFonts w:ascii="Aptos" w:hAnsi="Aptos" w:cs="Calibri"/>
        </w:rPr>
        <w:t>All three sources must be from credible institutions and must be authored (no sources without a byline identifying an author, which means no organization-as-author sources).</w:t>
      </w:r>
      <w:r w:rsidRPr="00620EAF">
        <w:rPr>
          <w:rStyle w:val="eop"/>
          <w:rFonts w:ascii="Aptos" w:hAnsi="Aptos" w:cs="Calibri"/>
        </w:rPr>
        <w:t> </w:t>
      </w:r>
    </w:p>
    <w:p w14:paraId="60983E7B" w14:textId="01789148" w:rsidR="00967BA7" w:rsidRPr="00620EAF" w:rsidRDefault="00967BA7" w:rsidP="00967BA7">
      <w:pPr>
        <w:rPr>
          <w:rFonts w:ascii="Aptos" w:hAnsi="Aptos" w:cs="Segoe UI"/>
          <w:sz w:val="18"/>
          <w:szCs w:val="18"/>
        </w:rPr>
      </w:pPr>
      <w:r w:rsidRPr="00620EAF">
        <w:rPr>
          <w:rStyle w:val="normaltextrun"/>
          <w:rFonts w:ascii="Aptos" w:hAnsi="Aptos" w:cs="Calibri"/>
        </w:rPr>
        <w:t xml:space="preserve">The second element of your case study will focus on reading a selection of </w:t>
      </w:r>
      <w:proofErr w:type="gramStart"/>
      <w:r w:rsidRPr="00620EAF">
        <w:rPr>
          <w:rStyle w:val="normaltextrun"/>
          <w:rFonts w:ascii="Aptos" w:hAnsi="Aptos" w:cs="Calibri"/>
        </w:rPr>
        <w:t>Green’s</w:t>
      </w:r>
      <w:proofErr w:type="gramEnd"/>
      <w:r w:rsidRPr="00620EAF">
        <w:rPr>
          <w:rStyle w:val="normaltextrun"/>
          <w:rFonts w:ascii="Aptos" w:hAnsi="Aptos" w:cs="Calibri"/>
        </w:rPr>
        <w:t xml:space="preserve"> essays from </w:t>
      </w:r>
      <w:r w:rsidRPr="00620EAF">
        <w:rPr>
          <w:rStyle w:val="normaltextrun"/>
          <w:rFonts w:ascii="Aptos" w:hAnsi="Aptos" w:cs="Calibri"/>
          <w:i/>
          <w:iCs/>
        </w:rPr>
        <w:t>The Anthropocene Reviewed</w:t>
      </w:r>
      <w:r w:rsidRPr="00620EAF">
        <w:rPr>
          <w:rStyle w:val="normaltextrun"/>
          <w:rFonts w:ascii="Aptos" w:hAnsi="Aptos" w:cs="Calibri"/>
        </w:rPr>
        <w:t> that, though none of them use the word </w:t>
      </w:r>
      <w:r w:rsidRPr="00620EAF">
        <w:rPr>
          <w:rStyle w:val="normaltextrun"/>
          <w:rFonts w:ascii="Aptos" w:hAnsi="Aptos" w:cs="Calibri"/>
          <w:i/>
          <w:iCs/>
        </w:rPr>
        <w:t>sustainability</w:t>
      </w:r>
      <w:r w:rsidRPr="00620EAF">
        <w:rPr>
          <w:rStyle w:val="normaltextrun"/>
          <w:rFonts w:ascii="Aptos" w:hAnsi="Aptos" w:cs="Calibri"/>
        </w:rPr>
        <w:t xml:space="preserve">, reflect concepts or ideas connected with sustainability. These essays are listed later in this document. You will be asked to pull out one or two examples (no more than two) from each of these essays that you feel connect with your sustainability research. With these examples in mind, you will cite the relevant sections of </w:t>
      </w:r>
      <w:proofErr w:type="gramStart"/>
      <w:r w:rsidRPr="00620EAF">
        <w:rPr>
          <w:rStyle w:val="normaltextrun"/>
          <w:rFonts w:ascii="Aptos" w:hAnsi="Aptos" w:cs="Calibri"/>
        </w:rPr>
        <w:t>Green’s</w:t>
      </w:r>
      <w:proofErr w:type="gramEnd"/>
      <w:r w:rsidRPr="00620EAF">
        <w:rPr>
          <w:rStyle w:val="normaltextrun"/>
          <w:rFonts w:ascii="Aptos" w:hAnsi="Aptos" w:cs="Calibri"/>
        </w:rPr>
        <w:t xml:space="preserve"> essays in which you found them and discuss how those examples relate to any aspects of your research to which you feel they connect.</w:t>
      </w:r>
      <w:r w:rsidRPr="00620EAF">
        <w:rPr>
          <w:rStyle w:val="eop"/>
          <w:rFonts w:ascii="Aptos" w:hAnsi="Aptos" w:cs="Calibri"/>
        </w:rPr>
        <w:t> </w:t>
      </w:r>
    </w:p>
    <w:p w14:paraId="4BA1EEBE" w14:textId="47D8A733" w:rsidR="00967BA7" w:rsidRPr="00620EAF" w:rsidRDefault="00967BA7" w:rsidP="00620EAF">
      <w:pPr>
        <w:pStyle w:val="Heading3"/>
        <w:rPr>
          <w:rFonts w:cs="Segoe UI"/>
          <w:sz w:val="18"/>
          <w:szCs w:val="18"/>
        </w:rPr>
      </w:pPr>
      <w:r w:rsidRPr="00620EAF">
        <w:rPr>
          <w:rStyle w:val="normaltextrun"/>
          <w:rFonts w:cs="Calibri"/>
          <w:b/>
          <w:bCs/>
        </w:rPr>
        <w:t>Organization</w:t>
      </w:r>
      <w:r w:rsidRPr="00620EAF">
        <w:rPr>
          <w:rStyle w:val="eop"/>
          <w:rFonts w:cs="Calibri"/>
        </w:rPr>
        <w:t> </w:t>
      </w:r>
    </w:p>
    <w:p w14:paraId="1E50C4BE" w14:textId="77777777" w:rsidR="00967BA7" w:rsidRPr="00620EAF" w:rsidRDefault="00967BA7" w:rsidP="00967BA7">
      <w:pPr>
        <w:rPr>
          <w:rFonts w:ascii="Aptos" w:hAnsi="Aptos" w:cs="Segoe UI"/>
          <w:sz w:val="18"/>
          <w:szCs w:val="18"/>
        </w:rPr>
      </w:pPr>
      <w:r w:rsidRPr="00620EAF">
        <w:rPr>
          <w:rStyle w:val="normaltextrun"/>
          <w:rFonts w:ascii="Aptos" w:hAnsi="Aptos" w:cs="Calibri"/>
        </w:rPr>
        <w:t>You will organize your </w:t>
      </w:r>
      <w:r w:rsidRPr="00620EAF">
        <w:rPr>
          <w:rStyle w:val="normaltextrun"/>
          <w:rFonts w:ascii="Aptos" w:hAnsi="Aptos" w:cs="Calibri"/>
          <w:b/>
          <w:bCs/>
        </w:rPr>
        <w:t>Case Study and Response</w:t>
      </w:r>
      <w:r w:rsidRPr="00620EAF">
        <w:rPr>
          <w:rStyle w:val="normaltextrun"/>
          <w:rFonts w:ascii="Aptos" w:hAnsi="Aptos" w:cs="Calibri"/>
        </w:rPr>
        <w:t> into two distinct but interconnected sections: </w:t>
      </w:r>
      <w:r w:rsidRPr="00620EAF">
        <w:rPr>
          <w:rStyle w:val="normaltextrun"/>
          <w:rFonts w:ascii="Aptos" w:hAnsi="Aptos" w:cs="Calibri"/>
          <w:b/>
          <w:bCs/>
        </w:rPr>
        <w:t>(1)</w:t>
      </w:r>
      <w:r w:rsidRPr="00620EAF">
        <w:rPr>
          <w:rStyle w:val="normaltextrun"/>
          <w:rFonts w:ascii="Aptos" w:hAnsi="Aptos" w:cs="Calibri"/>
        </w:rPr>
        <w:t> an annotated bibliography and </w:t>
      </w:r>
      <w:r w:rsidRPr="00620EAF">
        <w:rPr>
          <w:rStyle w:val="normaltextrun"/>
          <w:rFonts w:ascii="Aptos" w:hAnsi="Aptos" w:cs="Calibri"/>
          <w:b/>
          <w:bCs/>
        </w:rPr>
        <w:t>(2)</w:t>
      </w:r>
      <w:r w:rsidRPr="00620EAF">
        <w:rPr>
          <w:rStyle w:val="normaltextrun"/>
          <w:rFonts w:ascii="Aptos" w:hAnsi="Aptos" w:cs="Calibri"/>
        </w:rPr>
        <w:t> a response section that answers the questions:</w:t>
      </w:r>
      <w:r w:rsidRPr="00620EAF">
        <w:rPr>
          <w:rStyle w:val="eop"/>
          <w:rFonts w:ascii="Aptos" w:hAnsi="Aptos" w:cs="Calibri"/>
        </w:rPr>
        <w:t> </w:t>
      </w:r>
    </w:p>
    <w:p w14:paraId="1B987F13" w14:textId="51F1A02F" w:rsidR="00967BA7" w:rsidRPr="00620EAF" w:rsidRDefault="00967BA7" w:rsidP="00967BA7">
      <w:pPr>
        <w:pStyle w:val="ListParagraph"/>
        <w:numPr>
          <w:ilvl w:val="0"/>
          <w:numId w:val="23"/>
        </w:numPr>
        <w:rPr>
          <w:rFonts w:ascii="Aptos" w:hAnsi="Aptos"/>
        </w:rPr>
      </w:pPr>
      <w:r w:rsidRPr="00620EAF">
        <w:rPr>
          <w:rStyle w:val="normaltextrun"/>
          <w:rFonts w:ascii="Aptos" w:hAnsi="Aptos" w:cs="Calibri"/>
        </w:rPr>
        <w:t>How do John Green’s essays dovetail with sustainability concepts and issues?</w:t>
      </w:r>
      <w:r w:rsidRPr="00620EAF">
        <w:rPr>
          <w:rStyle w:val="eop"/>
          <w:rFonts w:ascii="Aptos" w:hAnsi="Aptos" w:cs="Calibri"/>
        </w:rPr>
        <w:t> </w:t>
      </w:r>
    </w:p>
    <w:p w14:paraId="444FAB68" w14:textId="77777777" w:rsidR="00967BA7" w:rsidRPr="00620EAF" w:rsidRDefault="00967BA7" w:rsidP="00967BA7">
      <w:pPr>
        <w:pStyle w:val="ListParagraph"/>
        <w:numPr>
          <w:ilvl w:val="0"/>
          <w:numId w:val="23"/>
        </w:numPr>
        <w:rPr>
          <w:rFonts w:ascii="Aptos" w:hAnsi="Aptos"/>
        </w:rPr>
      </w:pPr>
      <w:r w:rsidRPr="00620EAF">
        <w:rPr>
          <w:rStyle w:val="normaltextrun"/>
          <w:rFonts w:ascii="Aptos" w:hAnsi="Aptos" w:cs="Calibri"/>
        </w:rPr>
        <w:t>Based on my experience with the world thus far, how does sustainability affect my experience of the world in which I live? </w:t>
      </w:r>
      <w:r w:rsidRPr="00620EAF">
        <w:rPr>
          <w:rStyle w:val="eop"/>
          <w:rFonts w:ascii="Aptos" w:hAnsi="Aptos" w:cs="Calibri"/>
        </w:rPr>
        <w:t> </w:t>
      </w:r>
    </w:p>
    <w:p w14:paraId="3F6F94C4" w14:textId="70972914" w:rsidR="00967BA7" w:rsidRPr="00620EAF" w:rsidRDefault="00967BA7" w:rsidP="00967BA7">
      <w:pPr>
        <w:rPr>
          <w:rFonts w:ascii="Aptos" w:hAnsi="Aptos" w:cs="Segoe UI"/>
          <w:sz w:val="18"/>
          <w:szCs w:val="18"/>
        </w:rPr>
      </w:pPr>
      <w:r w:rsidRPr="00620EAF">
        <w:rPr>
          <w:rStyle w:val="normaltextrun"/>
          <w:rFonts w:ascii="Aptos" w:hAnsi="Aptos" w:cs="Calibri"/>
        </w:rPr>
        <w:lastRenderedPageBreak/>
        <w:t xml:space="preserve">Regarding the first bulleted question above, you must discuss aspects of </w:t>
      </w:r>
      <w:proofErr w:type="gramStart"/>
      <w:r w:rsidRPr="00620EAF">
        <w:rPr>
          <w:rStyle w:val="normaltextrun"/>
          <w:rFonts w:ascii="Aptos" w:hAnsi="Aptos" w:cs="Calibri"/>
        </w:rPr>
        <w:t>Green’s</w:t>
      </w:r>
      <w:proofErr w:type="gramEnd"/>
      <w:r w:rsidRPr="00620EAF">
        <w:rPr>
          <w:rStyle w:val="normaltextrun"/>
          <w:rFonts w:ascii="Aptos" w:hAnsi="Aptos" w:cs="Calibri"/>
        </w:rPr>
        <w:t xml:space="preserve"> essays that connect with sustainability, where to do so you must actively cite your research and connect those citations with the relevant aspects of Green’s essays that you feel engage with sustainability issues. Your overriding goal here is to objectively link your research with </w:t>
      </w:r>
      <w:proofErr w:type="gramStart"/>
      <w:r w:rsidRPr="00620EAF">
        <w:rPr>
          <w:rStyle w:val="normaltextrun"/>
          <w:rFonts w:ascii="Aptos" w:hAnsi="Aptos" w:cs="Calibri"/>
        </w:rPr>
        <w:t>Green’s</w:t>
      </w:r>
      <w:proofErr w:type="gramEnd"/>
      <w:r w:rsidRPr="00620EAF">
        <w:rPr>
          <w:rStyle w:val="normaltextrun"/>
          <w:rFonts w:ascii="Aptos" w:hAnsi="Aptos" w:cs="Calibri"/>
        </w:rPr>
        <w:t xml:space="preserve"> ideas and then offer your explanation for why you feel there is a connection.</w:t>
      </w:r>
      <w:r w:rsidRPr="00620EAF">
        <w:rPr>
          <w:rStyle w:val="eop"/>
          <w:rFonts w:ascii="Aptos" w:hAnsi="Aptos" w:cs="Calibri"/>
        </w:rPr>
        <w:t> </w:t>
      </w:r>
    </w:p>
    <w:p w14:paraId="36AAF0D4" w14:textId="6250144B" w:rsidR="00967BA7" w:rsidRPr="00620EAF" w:rsidRDefault="00967BA7" w:rsidP="00967BA7">
      <w:pPr>
        <w:rPr>
          <w:rFonts w:ascii="Aptos" w:hAnsi="Aptos" w:cs="Segoe UI"/>
          <w:sz w:val="18"/>
          <w:szCs w:val="18"/>
        </w:rPr>
      </w:pPr>
      <w:r w:rsidRPr="00620EAF">
        <w:rPr>
          <w:rStyle w:val="normaltextrun"/>
          <w:rFonts w:ascii="Aptos" w:hAnsi="Aptos" w:cs="Calibri"/>
        </w:rPr>
        <w:t xml:space="preserve">To respond to the section bulleted question above, you must consider your own relationship with sustainability, where your research and/or </w:t>
      </w:r>
      <w:proofErr w:type="gramStart"/>
      <w:r w:rsidRPr="00620EAF">
        <w:rPr>
          <w:rStyle w:val="normaltextrun"/>
          <w:rFonts w:ascii="Aptos" w:hAnsi="Aptos" w:cs="Calibri"/>
        </w:rPr>
        <w:t>Green’s</w:t>
      </w:r>
      <w:proofErr w:type="gramEnd"/>
      <w:r w:rsidRPr="00620EAF">
        <w:rPr>
          <w:rStyle w:val="normaltextrun"/>
          <w:rFonts w:ascii="Aptos" w:hAnsi="Aptos" w:cs="Calibri"/>
        </w:rPr>
        <w:t xml:space="preserve"> essays may inform that perspective. In essence, you’ll be asked to think critically about whether your experience in the world thus far has been influenced, knowingly or unknowingly, by sustainability practices.</w:t>
      </w:r>
      <w:r w:rsidRPr="00620EAF">
        <w:rPr>
          <w:rStyle w:val="eop"/>
          <w:rFonts w:ascii="Aptos" w:hAnsi="Aptos" w:cs="Calibri"/>
        </w:rPr>
        <w:t> </w:t>
      </w:r>
    </w:p>
    <w:p w14:paraId="56E5D5BF" w14:textId="44B84BD1" w:rsidR="00967BA7" w:rsidRPr="00620EAF" w:rsidRDefault="00967BA7" w:rsidP="00620EAF">
      <w:pPr>
        <w:pStyle w:val="Heading2"/>
        <w:rPr>
          <w:rFonts w:cs="Segoe UI"/>
          <w:sz w:val="18"/>
          <w:szCs w:val="18"/>
        </w:rPr>
      </w:pPr>
      <w:r w:rsidRPr="00620EAF">
        <w:rPr>
          <w:rStyle w:val="normaltextrun"/>
          <w:rFonts w:cs="Calibri"/>
          <w:sz w:val="28"/>
          <w:szCs w:val="28"/>
        </w:rPr>
        <w:t>Case Study and Response Specifications</w:t>
      </w:r>
      <w:r w:rsidRPr="00620EAF">
        <w:rPr>
          <w:rStyle w:val="eop"/>
          <w:rFonts w:cs="Calibri"/>
          <w:sz w:val="28"/>
          <w:szCs w:val="28"/>
        </w:rPr>
        <w:t> </w:t>
      </w:r>
    </w:p>
    <w:p w14:paraId="4A45ED55" w14:textId="7FF4C687" w:rsidR="00967BA7" w:rsidRPr="00620EAF" w:rsidRDefault="00967BA7" w:rsidP="00967BA7">
      <w:pPr>
        <w:rPr>
          <w:rFonts w:ascii="Aptos" w:hAnsi="Aptos" w:cs="Segoe UI"/>
          <w:sz w:val="18"/>
          <w:szCs w:val="18"/>
        </w:rPr>
      </w:pPr>
      <w:r w:rsidRPr="00620EAF">
        <w:rPr>
          <w:rStyle w:val="normaltextrun"/>
          <w:rFonts w:ascii="Aptos" w:hAnsi="Aptos" w:cs="Calibri"/>
          <w:b/>
          <w:bCs/>
        </w:rPr>
        <w:t>Subject Matter:</w:t>
      </w:r>
      <w:r w:rsidRPr="00620EAF">
        <w:rPr>
          <w:rStyle w:val="normaltextrun"/>
          <w:rFonts w:ascii="Aptos" w:hAnsi="Aptos" w:cs="Calibri"/>
        </w:rPr>
        <w:t> Three research sources you find and a selection of essays (see list below) from John Green’s </w:t>
      </w:r>
      <w:r w:rsidRPr="00620EAF">
        <w:rPr>
          <w:rStyle w:val="normaltextrun"/>
          <w:rFonts w:ascii="Aptos" w:hAnsi="Aptos" w:cs="Calibri"/>
          <w:i/>
          <w:iCs/>
        </w:rPr>
        <w:t>The Anthropocene Reviewed. </w:t>
      </w:r>
      <w:r w:rsidRPr="00620EAF">
        <w:rPr>
          <w:rStyle w:val="scxw178261584"/>
          <w:rFonts w:ascii="Aptos" w:hAnsi="Aptos" w:cs="Calibri"/>
        </w:rPr>
        <w:t> </w:t>
      </w:r>
      <w:r w:rsidRPr="00620EAF">
        <w:rPr>
          <w:rFonts w:ascii="Aptos" w:hAnsi="Aptos"/>
        </w:rPr>
        <w:br/>
      </w:r>
      <w:r w:rsidRPr="00620EAF">
        <w:rPr>
          <w:rStyle w:val="scxw178261584"/>
          <w:rFonts w:ascii="Aptos" w:hAnsi="Aptos" w:cs="Calibri"/>
        </w:rPr>
        <w:t> </w:t>
      </w:r>
      <w:r w:rsidRPr="00620EAF">
        <w:rPr>
          <w:rFonts w:ascii="Aptos" w:hAnsi="Aptos"/>
        </w:rPr>
        <w:br/>
      </w:r>
      <w:r w:rsidRPr="00620EAF">
        <w:rPr>
          <w:rStyle w:val="normaltextrun"/>
          <w:rFonts w:ascii="Aptos" w:hAnsi="Aptos" w:cs="Calibri"/>
          <w:b/>
          <w:bCs/>
        </w:rPr>
        <w:t>Case Study and Response Length:</w:t>
      </w:r>
      <w:r w:rsidRPr="00620EAF">
        <w:rPr>
          <w:rStyle w:val="normaltextrun"/>
          <w:rFonts w:ascii="Aptos" w:hAnsi="Aptos" w:cs="Calibri"/>
        </w:rPr>
        <w:t> 3 to 4.5 pages (no more, no less). This should be approximately 900-1200 words.</w:t>
      </w:r>
      <w:r w:rsidRPr="00620EAF">
        <w:rPr>
          <w:rStyle w:val="scxw178261584"/>
          <w:rFonts w:ascii="Aptos" w:hAnsi="Aptos" w:cs="Calibri"/>
        </w:rPr>
        <w:t> </w:t>
      </w:r>
      <w:r w:rsidRPr="00620EAF">
        <w:rPr>
          <w:rFonts w:ascii="Aptos" w:hAnsi="Aptos"/>
        </w:rPr>
        <w:br/>
      </w:r>
      <w:r w:rsidRPr="00620EAF">
        <w:rPr>
          <w:rStyle w:val="scxw178261584"/>
          <w:rFonts w:ascii="Aptos" w:hAnsi="Aptos" w:cs="Calibri"/>
        </w:rPr>
        <w:t> </w:t>
      </w:r>
      <w:r w:rsidRPr="00620EAF">
        <w:rPr>
          <w:rFonts w:ascii="Aptos" w:hAnsi="Aptos"/>
        </w:rPr>
        <w:br/>
      </w:r>
      <w:r w:rsidRPr="00620EAF">
        <w:rPr>
          <w:rStyle w:val="normaltextrun"/>
          <w:rFonts w:ascii="Aptos" w:hAnsi="Aptos" w:cs="Calibri"/>
          <w:b/>
          <w:bCs/>
        </w:rPr>
        <w:t>Manuscript Format: </w:t>
      </w:r>
      <w:r w:rsidRPr="00620EAF">
        <w:rPr>
          <w:rStyle w:val="normaltextrun"/>
          <w:rFonts w:ascii="Aptos" w:hAnsi="Aptos" w:cs="Calibri"/>
        </w:rPr>
        <w:t xml:space="preserve">12 </w:t>
      </w:r>
      <w:proofErr w:type="spellStart"/>
      <w:r w:rsidRPr="00620EAF">
        <w:rPr>
          <w:rStyle w:val="normaltextrun"/>
          <w:rFonts w:ascii="Aptos" w:hAnsi="Aptos" w:cs="Calibri"/>
        </w:rPr>
        <w:t>pt</w:t>
      </w:r>
      <w:proofErr w:type="spellEnd"/>
      <w:r w:rsidRPr="00620EAF">
        <w:rPr>
          <w:rStyle w:val="normaltextrun"/>
          <w:rFonts w:ascii="Aptos" w:hAnsi="Aptos" w:cs="Calibri"/>
        </w:rPr>
        <w:t xml:space="preserve">/Times New Roman or 11 </w:t>
      </w:r>
      <w:proofErr w:type="spellStart"/>
      <w:r w:rsidRPr="00620EAF">
        <w:rPr>
          <w:rStyle w:val="normaltextrun"/>
          <w:rFonts w:ascii="Aptos" w:hAnsi="Aptos" w:cs="Calibri"/>
        </w:rPr>
        <w:t>pt</w:t>
      </w:r>
      <w:proofErr w:type="spellEnd"/>
      <w:r w:rsidRPr="00620EAF">
        <w:rPr>
          <w:rStyle w:val="normaltextrun"/>
          <w:rFonts w:ascii="Aptos" w:hAnsi="Aptos" w:cs="Calibri"/>
        </w:rPr>
        <w:t>/Calibri/Arial, double-spaced, 1” margins, last name in running header at top left of page. </w:t>
      </w:r>
      <w:r w:rsidRPr="00620EAF">
        <w:rPr>
          <w:rStyle w:val="normaltextrun"/>
          <w:rFonts w:ascii="Aptos" w:hAnsi="Aptos" w:cs="Calibri"/>
          <w:b/>
          <w:bCs/>
          <w:color w:val="C00000"/>
        </w:rPr>
        <w:t>NOTE: </w:t>
      </w:r>
      <w:r w:rsidRPr="00620EAF">
        <w:rPr>
          <w:rStyle w:val="normaltextrun"/>
          <w:rFonts w:ascii="Aptos" w:hAnsi="Aptos" w:cs="Calibri"/>
          <w:b/>
          <w:bCs/>
        </w:rPr>
        <w:t>No other info is needed at the top of the page (e.g., don’t put your full name, the class, the date, etc.).</w:t>
      </w:r>
      <w:r w:rsidRPr="00620EAF">
        <w:rPr>
          <w:rStyle w:val="eop"/>
          <w:rFonts w:ascii="Aptos" w:hAnsi="Aptos" w:cs="Calibri"/>
        </w:rPr>
        <w:t> </w:t>
      </w:r>
    </w:p>
    <w:p w14:paraId="77AEB3C3" w14:textId="77777777" w:rsidR="00967BA7" w:rsidRPr="00620EAF" w:rsidRDefault="00967BA7" w:rsidP="00967BA7">
      <w:pPr>
        <w:rPr>
          <w:rFonts w:ascii="Aptos" w:hAnsi="Aptos" w:cs="Segoe UI"/>
          <w:sz w:val="18"/>
          <w:szCs w:val="18"/>
        </w:rPr>
      </w:pPr>
      <w:r w:rsidRPr="00620EAF">
        <w:rPr>
          <w:rStyle w:val="normaltextrun"/>
          <w:rFonts w:ascii="Aptos" w:hAnsi="Aptos" w:cs="Calibri"/>
          <w:b/>
          <w:bCs/>
        </w:rPr>
        <w:t>Title: </w:t>
      </w:r>
      <w:r w:rsidRPr="00620EAF">
        <w:rPr>
          <w:rStyle w:val="normaltextrun"/>
          <w:rFonts w:ascii="Aptos" w:hAnsi="Aptos" w:cs="Calibri"/>
        </w:rPr>
        <w:t>Sustainability: A Case Study and Response </w:t>
      </w:r>
      <w:r w:rsidRPr="00620EAF">
        <w:rPr>
          <w:rStyle w:val="normaltextrun"/>
          <w:rFonts w:ascii="Aptos" w:hAnsi="Aptos" w:cs="Calibri"/>
          <w:b/>
          <w:bCs/>
          <w:color w:val="C00000"/>
        </w:rPr>
        <w:t>NOTE:</w:t>
      </w:r>
      <w:r w:rsidRPr="00620EAF">
        <w:rPr>
          <w:rStyle w:val="normaltextrun"/>
          <w:rFonts w:ascii="Aptos" w:hAnsi="Aptos" w:cs="Calibri"/>
        </w:rPr>
        <w:t> Center the title at the top of your </w:t>
      </w:r>
      <w:r w:rsidRPr="00620EAF">
        <w:rPr>
          <w:rStyle w:val="normaltextrun"/>
          <w:rFonts w:ascii="Aptos" w:hAnsi="Aptos" w:cs="Calibri"/>
          <w:b/>
          <w:bCs/>
        </w:rPr>
        <w:t>Analytical Response</w:t>
      </w:r>
      <w:r w:rsidRPr="00620EAF">
        <w:rPr>
          <w:rStyle w:val="normaltextrun"/>
          <w:rFonts w:ascii="Aptos" w:hAnsi="Aptos" w:cs="Calibri"/>
        </w:rPr>
        <w:t>.</w:t>
      </w:r>
      <w:r w:rsidRPr="00620EAF">
        <w:rPr>
          <w:rStyle w:val="eop"/>
          <w:rFonts w:ascii="Aptos" w:hAnsi="Aptos" w:cs="Calibri"/>
        </w:rPr>
        <w:t> </w:t>
      </w:r>
    </w:p>
    <w:p w14:paraId="04333089" w14:textId="77777777" w:rsidR="00967BA7" w:rsidRPr="00620EAF" w:rsidRDefault="00967BA7" w:rsidP="00967BA7">
      <w:pPr>
        <w:rPr>
          <w:rFonts w:ascii="Aptos" w:hAnsi="Aptos" w:cs="Segoe UI"/>
          <w:sz w:val="18"/>
          <w:szCs w:val="18"/>
        </w:rPr>
      </w:pPr>
      <w:r w:rsidRPr="00620EAF">
        <w:rPr>
          <w:rStyle w:val="normaltextrun"/>
          <w:rFonts w:ascii="Aptos" w:hAnsi="Aptos" w:cs="Calibri"/>
          <w:b/>
          <w:bCs/>
        </w:rPr>
        <w:t>Submission Area: </w:t>
      </w:r>
      <w:r w:rsidRPr="00620EAF">
        <w:rPr>
          <w:rStyle w:val="normaltextrun"/>
          <w:rFonts w:ascii="Aptos" w:hAnsi="Aptos" w:cs="Calibri"/>
        </w:rPr>
        <w:t>Upload your </w:t>
      </w:r>
      <w:r w:rsidRPr="00620EAF">
        <w:rPr>
          <w:rStyle w:val="normaltextrun"/>
          <w:rFonts w:ascii="Aptos" w:hAnsi="Aptos" w:cs="Calibri"/>
          <w:b/>
          <w:bCs/>
        </w:rPr>
        <w:t>Case Study and Response </w:t>
      </w:r>
      <w:r w:rsidRPr="00620EAF">
        <w:rPr>
          <w:rStyle w:val="normaltextrun"/>
          <w:rFonts w:ascii="Aptos" w:hAnsi="Aptos" w:cs="Calibri"/>
        </w:rPr>
        <w:t>to the </w:t>
      </w:r>
      <w:r w:rsidRPr="00620EAF">
        <w:rPr>
          <w:rStyle w:val="normaltextrun"/>
          <w:rFonts w:ascii="Aptos" w:hAnsi="Aptos" w:cs="Calibri"/>
          <w:b/>
          <w:bCs/>
        </w:rPr>
        <w:t>Case Study and Response </w:t>
      </w:r>
      <w:r w:rsidRPr="00620EAF">
        <w:rPr>
          <w:rStyle w:val="normaltextrun"/>
          <w:rFonts w:ascii="Aptos" w:hAnsi="Aptos" w:cs="Calibri"/>
        </w:rPr>
        <w:t>submission area at the end of the appropriate module of our </w:t>
      </w:r>
      <w:r w:rsidRPr="00620EAF">
        <w:rPr>
          <w:rStyle w:val="normaltextrun"/>
          <w:rFonts w:ascii="Aptos" w:hAnsi="Aptos" w:cs="Calibri"/>
          <w:b/>
          <w:bCs/>
        </w:rPr>
        <w:t>Canvas </w:t>
      </w:r>
      <w:r w:rsidRPr="00620EAF">
        <w:rPr>
          <w:rStyle w:val="normaltextrun"/>
          <w:rFonts w:ascii="Aptos" w:hAnsi="Aptos" w:cs="Calibri"/>
        </w:rPr>
        <w:t>class. </w:t>
      </w:r>
      <w:r w:rsidRPr="00620EAF">
        <w:rPr>
          <w:rStyle w:val="normaltextrun"/>
          <w:rFonts w:ascii="Aptos" w:hAnsi="Aptos" w:cs="Calibri"/>
          <w:b/>
          <w:bCs/>
          <w:color w:val="C00000"/>
        </w:rPr>
        <w:t>NOTE:</w:t>
      </w:r>
      <w:r w:rsidRPr="00620EAF">
        <w:rPr>
          <w:rStyle w:val="normaltextrun"/>
          <w:rFonts w:ascii="Aptos" w:hAnsi="Aptos" w:cs="Calibri"/>
        </w:rPr>
        <w:t> This submission area uses the </w:t>
      </w:r>
      <w:r w:rsidRPr="00620EAF">
        <w:rPr>
          <w:rStyle w:val="normaltextrun"/>
          <w:rFonts w:ascii="Aptos" w:hAnsi="Aptos" w:cs="Calibri"/>
          <w:b/>
          <w:bCs/>
        </w:rPr>
        <w:t>Turn It In</w:t>
      </w:r>
      <w:r w:rsidRPr="00620EAF">
        <w:rPr>
          <w:rStyle w:val="normaltextrun"/>
          <w:rFonts w:ascii="Aptos" w:hAnsi="Aptos" w:cs="Calibri"/>
        </w:rPr>
        <w:t> plug-in within </w:t>
      </w:r>
      <w:r w:rsidRPr="00620EAF">
        <w:rPr>
          <w:rStyle w:val="normaltextrun"/>
          <w:rFonts w:ascii="Aptos" w:hAnsi="Aptos" w:cs="Calibri"/>
          <w:b/>
          <w:bCs/>
        </w:rPr>
        <w:t>Canvas</w:t>
      </w:r>
      <w:r w:rsidRPr="00620EAF">
        <w:rPr>
          <w:rStyle w:val="normaltextrun"/>
          <w:rFonts w:ascii="Aptos" w:hAnsi="Aptos" w:cs="Calibri"/>
        </w:rPr>
        <w:t>, though you </w:t>
      </w:r>
      <w:r w:rsidRPr="00620EAF">
        <w:rPr>
          <w:rStyle w:val="normaltextrun"/>
          <w:rFonts w:ascii="Aptos" w:hAnsi="Aptos" w:cs="Calibri"/>
          <w:b/>
          <w:bCs/>
        </w:rPr>
        <w:t>will not</w:t>
      </w:r>
      <w:r w:rsidRPr="00620EAF">
        <w:rPr>
          <w:rStyle w:val="normaltextrun"/>
          <w:rFonts w:ascii="Aptos" w:hAnsi="Aptos" w:cs="Calibri"/>
        </w:rPr>
        <w:t> need a </w:t>
      </w:r>
      <w:r w:rsidRPr="00620EAF">
        <w:rPr>
          <w:rStyle w:val="normaltextrun"/>
          <w:rFonts w:ascii="Aptos" w:hAnsi="Aptos" w:cs="Calibri"/>
          <w:b/>
          <w:bCs/>
        </w:rPr>
        <w:t>Turn It In</w:t>
      </w:r>
      <w:r w:rsidRPr="00620EAF">
        <w:rPr>
          <w:rStyle w:val="normaltextrun"/>
          <w:rFonts w:ascii="Aptos" w:hAnsi="Aptos" w:cs="Calibri"/>
        </w:rPr>
        <w:t> account to utilize it.</w:t>
      </w:r>
      <w:r w:rsidRPr="00620EAF">
        <w:rPr>
          <w:rStyle w:val="eop"/>
          <w:rFonts w:ascii="Aptos" w:hAnsi="Aptos" w:cs="Calibri"/>
        </w:rPr>
        <w:t> </w:t>
      </w:r>
    </w:p>
    <w:p w14:paraId="3AD9B270" w14:textId="77777777" w:rsidR="00967BA7" w:rsidRPr="00620EAF" w:rsidRDefault="00967BA7" w:rsidP="00967BA7">
      <w:pPr>
        <w:rPr>
          <w:rFonts w:ascii="Aptos" w:hAnsi="Aptos" w:cs="Segoe UI"/>
          <w:sz w:val="18"/>
          <w:szCs w:val="18"/>
        </w:rPr>
      </w:pPr>
      <w:r w:rsidRPr="00620EAF">
        <w:rPr>
          <w:rStyle w:val="normaltextrun"/>
          <w:rFonts w:ascii="Aptos" w:hAnsi="Aptos" w:cs="Calibri"/>
        </w:rPr>
        <w:t>John Green Essays with sustainability themes (even if they never mention “sustainability” directly) </w:t>
      </w:r>
      <w:r w:rsidRPr="00620EAF">
        <w:rPr>
          <w:rStyle w:val="normaltextrun"/>
          <w:rFonts w:ascii="Aptos" w:hAnsi="Aptos" w:cs="Calibri"/>
          <w:b/>
          <w:bCs/>
          <w:color w:val="0070C0"/>
        </w:rPr>
        <w:t>NOTE: This list will be whittled down to three or four options</w:t>
      </w:r>
      <w:r w:rsidRPr="00620EAF">
        <w:rPr>
          <w:rStyle w:val="eop"/>
          <w:rFonts w:ascii="Aptos" w:hAnsi="Aptos" w:cs="Calibri"/>
          <w:color w:val="0070C0"/>
        </w:rPr>
        <w:t> </w:t>
      </w:r>
    </w:p>
    <w:p w14:paraId="054A350C" w14:textId="77777777" w:rsidR="00967BA7" w:rsidRPr="00620EAF" w:rsidRDefault="00967BA7" w:rsidP="00967BA7">
      <w:pPr>
        <w:pStyle w:val="ListParagraph"/>
        <w:numPr>
          <w:ilvl w:val="0"/>
          <w:numId w:val="24"/>
        </w:numPr>
        <w:rPr>
          <w:rStyle w:val="normaltextrun"/>
          <w:rFonts w:ascii="Aptos" w:hAnsi="Aptos" w:cs="Calibri"/>
        </w:rPr>
        <w:sectPr w:rsidR="00967BA7" w:rsidRPr="00620EAF" w:rsidSect="002373CC">
          <w:pgSz w:w="12240" w:h="15840"/>
          <w:pgMar w:top="1080" w:right="1440" w:bottom="1440" w:left="1440" w:header="720" w:footer="720" w:gutter="0"/>
          <w:cols w:space="720"/>
          <w:docGrid w:linePitch="360"/>
        </w:sectPr>
      </w:pPr>
    </w:p>
    <w:p w14:paraId="4C9F5525" w14:textId="0330E191" w:rsidR="00967BA7" w:rsidRPr="00620EAF" w:rsidRDefault="00967BA7" w:rsidP="00967BA7">
      <w:pPr>
        <w:pStyle w:val="ListParagraph"/>
        <w:numPr>
          <w:ilvl w:val="0"/>
          <w:numId w:val="24"/>
        </w:numPr>
        <w:rPr>
          <w:rFonts w:ascii="Aptos" w:hAnsi="Aptos"/>
        </w:rPr>
      </w:pPr>
      <w:r w:rsidRPr="00620EAF">
        <w:rPr>
          <w:rStyle w:val="normaltextrun"/>
          <w:rFonts w:ascii="Aptos" w:hAnsi="Aptos" w:cs="Calibri"/>
        </w:rPr>
        <w:t>“Humanity’s Temporal Range” </w:t>
      </w:r>
      <w:r w:rsidRPr="00620EAF">
        <w:rPr>
          <w:rStyle w:val="eop"/>
          <w:rFonts w:ascii="Aptos" w:hAnsi="Aptos" w:cs="Calibri"/>
        </w:rPr>
        <w:t> </w:t>
      </w:r>
    </w:p>
    <w:p w14:paraId="179239D8" w14:textId="77777777" w:rsidR="00967BA7" w:rsidRPr="00620EAF" w:rsidRDefault="00967BA7" w:rsidP="00967BA7">
      <w:pPr>
        <w:pStyle w:val="ListParagraph"/>
        <w:numPr>
          <w:ilvl w:val="0"/>
          <w:numId w:val="24"/>
        </w:numPr>
        <w:rPr>
          <w:rFonts w:ascii="Aptos" w:hAnsi="Aptos"/>
        </w:rPr>
      </w:pPr>
      <w:r w:rsidRPr="00620EAF">
        <w:rPr>
          <w:rStyle w:val="normaltextrun"/>
          <w:rFonts w:ascii="Aptos" w:hAnsi="Aptos" w:cs="Calibri"/>
        </w:rPr>
        <w:t>“Our Capacity for Wonder” </w:t>
      </w:r>
      <w:r w:rsidRPr="00620EAF">
        <w:rPr>
          <w:rStyle w:val="eop"/>
          <w:rFonts w:ascii="Aptos" w:hAnsi="Aptos" w:cs="Calibri"/>
        </w:rPr>
        <w:t> </w:t>
      </w:r>
    </w:p>
    <w:p w14:paraId="5FC1DF4B" w14:textId="77777777" w:rsidR="00967BA7" w:rsidRPr="00620EAF" w:rsidRDefault="00967BA7" w:rsidP="00967BA7">
      <w:pPr>
        <w:pStyle w:val="ListParagraph"/>
        <w:numPr>
          <w:ilvl w:val="0"/>
          <w:numId w:val="24"/>
        </w:numPr>
        <w:rPr>
          <w:rFonts w:ascii="Aptos" w:hAnsi="Aptos"/>
        </w:rPr>
      </w:pPr>
      <w:r w:rsidRPr="00620EAF">
        <w:rPr>
          <w:rStyle w:val="normaltextrun"/>
          <w:rFonts w:ascii="Aptos" w:hAnsi="Aptos" w:cs="Calibri"/>
        </w:rPr>
        <w:t>“The Hall of Presidents” </w:t>
      </w:r>
      <w:r w:rsidRPr="00620EAF">
        <w:rPr>
          <w:rStyle w:val="eop"/>
          <w:rFonts w:ascii="Aptos" w:hAnsi="Aptos" w:cs="Calibri"/>
        </w:rPr>
        <w:t> </w:t>
      </w:r>
    </w:p>
    <w:p w14:paraId="2BA0398E" w14:textId="77777777" w:rsidR="00967BA7" w:rsidRPr="00620EAF" w:rsidRDefault="00967BA7" w:rsidP="00967BA7">
      <w:pPr>
        <w:pStyle w:val="ListParagraph"/>
        <w:numPr>
          <w:ilvl w:val="0"/>
          <w:numId w:val="24"/>
        </w:numPr>
        <w:rPr>
          <w:rFonts w:ascii="Aptos" w:hAnsi="Aptos"/>
        </w:rPr>
      </w:pPr>
      <w:r w:rsidRPr="00620EAF">
        <w:rPr>
          <w:rStyle w:val="normaltextrun"/>
          <w:rFonts w:ascii="Aptos" w:hAnsi="Aptos" w:cs="Calibri"/>
        </w:rPr>
        <w:t>“Air-Conditioning” </w:t>
      </w:r>
      <w:r w:rsidRPr="00620EAF">
        <w:rPr>
          <w:rStyle w:val="eop"/>
          <w:rFonts w:ascii="Aptos" w:hAnsi="Aptos" w:cs="Calibri"/>
        </w:rPr>
        <w:t> </w:t>
      </w:r>
    </w:p>
    <w:p w14:paraId="3CCCD959" w14:textId="77777777" w:rsidR="00967BA7" w:rsidRPr="00620EAF" w:rsidRDefault="00967BA7" w:rsidP="00967BA7">
      <w:pPr>
        <w:pStyle w:val="ListParagraph"/>
        <w:numPr>
          <w:ilvl w:val="0"/>
          <w:numId w:val="24"/>
        </w:numPr>
        <w:rPr>
          <w:rFonts w:ascii="Aptos" w:hAnsi="Aptos"/>
        </w:rPr>
      </w:pPr>
      <w:r w:rsidRPr="00620EAF">
        <w:rPr>
          <w:rStyle w:val="normaltextrun"/>
          <w:rFonts w:ascii="Aptos" w:hAnsi="Aptos" w:cs="Calibri"/>
        </w:rPr>
        <w:t>“The Internet” </w:t>
      </w:r>
      <w:r w:rsidRPr="00620EAF">
        <w:rPr>
          <w:rStyle w:val="eop"/>
          <w:rFonts w:ascii="Aptos" w:hAnsi="Aptos" w:cs="Calibri"/>
        </w:rPr>
        <w:t> </w:t>
      </w:r>
    </w:p>
    <w:p w14:paraId="19BB003A" w14:textId="77777777" w:rsidR="00967BA7" w:rsidRPr="00620EAF" w:rsidRDefault="00967BA7" w:rsidP="00967BA7">
      <w:pPr>
        <w:pStyle w:val="ListParagraph"/>
        <w:numPr>
          <w:ilvl w:val="0"/>
          <w:numId w:val="24"/>
        </w:numPr>
        <w:rPr>
          <w:rFonts w:ascii="Aptos" w:hAnsi="Aptos"/>
        </w:rPr>
      </w:pPr>
      <w:r w:rsidRPr="00620EAF">
        <w:rPr>
          <w:rStyle w:val="normaltextrun"/>
          <w:rFonts w:ascii="Aptos" w:hAnsi="Aptos" w:cs="Calibri"/>
        </w:rPr>
        <w:t>“Penguins of Madagascar” </w:t>
      </w:r>
      <w:r w:rsidRPr="00620EAF">
        <w:rPr>
          <w:rStyle w:val="eop"/>
          <w:rFonts w:ascii="Aptos" w:hAnsi="Aptos" w:cs="Calibri"/>
        </w:rPr>
        <w:t> </w:t>
      </w:r>
    </w:p>
    <w:p w14:paraId="36048331" w14:textId="77777777" w:rsidR="00967BA7" w:rsidRPr="00620EAF" w:rsidRDefault="00967BA7" w:rsidP="00967BA7">
      <w:pPr>
        <w:pStyle w:val="ListParagraph"/>
        <w:numPr>
          <w:ilvl w:val="0"/>
          <w:numId w:val="24"/>
        </w:numPr>
        <w:rPr>
          <w:rFonts w:ascii="Aptos" w:hAnsi="Aptos"/>
        </w:rPr>
      </w:pPr>
      <w:r w:rsidRPr="00620EAF">
        <w:rPr>
          <w:rStyle w:val="normaltextrun"/>
          <w:rFonts w:ascii="Aptos" w:hAnsi="Aptos" w:cs="Calibri"/>
        </w:rPr>
        <w:t>“CNN” </w:t>
      </w:r>
      <w:r w:rsidRPr="00620EAF">
        <w:rPr>
          <w:rStyle w:val="eop"/>
          <w:rFonts w:ascii="Aptos" w:hAnsi="Aptos" w:cs="Calibri"/>
        </w:rPr>
        <w:t> </w:t>
      </w:r>
    </w:p>
    <w:p w14:paraId="6629CBA3" w14:textId="77777777" w:rsidR="00967BA7" w:rsidRPr="00620EAF" w:rsidRDefault="00967BA7" w:rsidP="00967BA7">
      <w:pPr>
        <w:pStyle w:val="ListParagraph"/>
        <w:numPr>
          <w:ilvl w:val="0"/>
          <w:numId w:val="24"/>
        </w:numPr>
        <w:rPr>
          <w:rFonts w:ascii="Aptos" w:hAnsi="Aptos"/>
        </w:rPr>
      </w:pPr>
      <w:r w:rsidRPr="00620EAF">
        <w:rPr>
          <w:rStyle w:val="normaltextrun"/>
          <w:rFonts w:ascii="Aptos" w:hAnsi="Aptos" w:cs="Calibri"/>
        </w:rPr>
        <w:t>“Kentucky Bluegrass” </w:t>
      </w:r>
      <w:r w:rsidRPr="00620EAF">
        <w:rPr>
          <w:rStyle w:val="eop"/>
          <w:rFonts w:ascii="Aptos" w:hAnsi="Aptos" w:cs="Calibri"/>
        </w:rPr>
        <w:t> </w:t>
      </w:r>
    </w:p>
    <w:p w14:paraId="6C760813" w14:textId="77777777" w:rsidR="00967BA7" w:rsidRPr="00620EAF" w:rsidRDefault="00967BA7" w:rsidP="00967BA7">
      <w:pPr>
        <w:pStyle w:val="ListParagraph"/>
        <w:numPr>
          <w:ilvl w:val="0"/>
          <w:numId w:val="24"/>
        </w:numPr>
        <w:rPr>
          <w:rFonts w:ascii="Aptos" w:hAnsi="Aptos"/>
        </w:rPr>
      </w:pPr>
      <w:r w:rsidRPr="00620EAF">
        <w:rPr>
          <w:rStyle w:val="normaltextrun"/>
          <w:rFonts w:ascii="Aptos" w:hAnsi="Aptos" w:cs="Calibri"/>
        </w:rPr>
        <w:t>“Monopoly” </w:t>
      </w:r>
      <w:r w:rsidRPr="00620EAF">
        <w:rPr>
          <w:rStyle w:val="eop"/>
          <w:rFonts w:ascii="Aptos" w:hAnsi="Aptos" w:cs="Calibri"/>
        </w:rPr>
        <w:t> </w:t>
      </w:r>
    </w:p>
    <w:p w14:paraId="0720B545" w14:textId="77777777" w:rsidR="00967BA7" w:rsidRPr="00620EAF" w:rsidRDefault="00967BA7" w:rsidP="00967BA7">
      <w:pPr>
        <w:pStyle w:val="ListParagraph"/>
        <w:numPr>
          <w:ilvl w:val="0"/>
          <w:numId w:val="24"/>
        </w:numPr>
        <w:rPr>
          <w:rFonts w:ascii="Aptos" w:hAnsi="Aptos"/>
        </w:rPr>
      </w:pPr>
      <w:r w:rsidRPr="00620EAF">
        <w:rPr>
          <w:rStyle w:val="normaltextrun"/>
          <w:rFonts w:ascii="Aptos" w:hAnsi="Aptos" w:cs="Calibri"/>
        </w:rPr>
        <w:t>“Hiroyuki Doi’s Circle Drawings” </w:t>
      </w:r>
      <w:r w:rsidRPr="00620EAF">
        <w:rPr>
          <w:rStyle w:val="eop"/>
          <w:rFonts w:ascii="Aptos" w:hAnsi="Aptos" w:cs="Calibri"/>
        </w:rPr>
        <w:t> </w:t>
      </w:r>
    </w:p>
    <w:p w14:paraId="0CD6CEFE" w14:textId="77777777" w:rsidR="00967BA7" w:rsidRPr="00620EAF" w:rsidRDefault="00967BA7" w:rsidP="00967BA7">
      <w:pPr>
        <w:pStyle w:val="ListParagraph"/>
        <w:numPr>
          <w:ilvl w:val="0"/>
          <w:numId w:val="24"/>
        </w:numPr>
        <w:rPr>
          <w:rFonts w:ascii="Aptos" w:hAnsi="Aptos"/>
        </w:rPr>
      </w:pPr>
      <w:r w:rsidRPr="00620EAF">
        <w:rPr>
          <w:rStyle w:val="normaltextrun"/>
          <w:rFonts w:ascii="Aptos" w:hAnsi="Aptos" w:cs="Calibri"/>
        </w:rPr>
        <w:t>“Sycamore Trees” </w:t>
      </w:r>
      <w:r w:rsidRPr="00620EAF">
        <w:rPr>
          <w:rStyle w:val="eop"/>
          <w:rFonts w:ascii="Aptos" w:hAnsi="Aptos" w:cs="Calibri"/>
        </w:rPr>
        <w:t> </w:t>
      </w:r>
    </w:p>
    <w:p w14:paraId="27CF9F39" w14:textId="77777777" w:rsidR="00967BA7" w:rsidRPr="00620EAF" w:rsidRDefault="00967BA7" w:rsidP="00967BA7">
      <w:pPr>
        <w:pStyle w:val="ListParagraph"/>
        <w:numPr>
          <w:ilvl w:val="0"/>
          <w:numId w:val="24"/>
        </w:numPr>
        <w:rPr>
          <w:rFonts w:ascii="Aptos" w:hAnsi="Aptos"/>
        </w:rPr>
      </w:pPr>
      <w:r w:rsidRPr="00620EAF">
        <w:rPr>
          <w:rStyle w:val="normaltextrun"/>
          <w:rFonts w:ascii="Aptos" w:hAnsi="Aptos" w:cs="Calibri"/>
        </w:rPr>
        <w:t>“Three Farmers on Their Way to a Dance” </w:t>
      </w:r>
      <w:r w:rsidRPr="00620EAF">
        <w:rPr>
          <w:rStyle w:val="eop"/>
          <w:rFonts w:ascii="Aptos" w:hAnsi="Aptos" w:cs="Calibri"/>
        </w:rPr>
        <w:t> </w:t>
      </w:r>
    </w:p>
    <w:p w14:paraId="631C02FB" w14:textId="77777777" w:rsidR="00967BA7" w:rsidRPr="00620EAF" w:rsidRDefault="00967BA7" w:rsidP="00967BA7">
      <w:pPr>
        <w:pStyle w:val="ListParagraph"/>
        <w:numPr>
          <w:ilvl w:val="0"/>
          <w:numId w:val="24"/>
        </w:numPr>
        <w:rPr>
          <w:rFonts w:ascii="Aptos" w:hAnsi="Aptos"/>
        </w:rPr>
      </w:pPr>
      <w:r w:rsidRPr="00620EAF">
        <w:rPr>
          <w:rStyle w:val="normaltextrun"/>
          <w:rFonts w:ascii="Aptos" w:hAnsi="Aptos" w:cs="Calibri"/>
        </w:rPr>
        <w:t>“Postscript” </w:t>
      </w:r>
      <w:r w:rsidRPr="00620EAF">
        <w:rPr>
          <w:rStyle w:val="eop"/>
          <w:rFonts w:ascii="Aptos" w:hAnsi="Aptos" w:cs="Calibri"/>
        </w:rPr>
        <w:t> </w:t>
      </w:r>
    </w:p>
    <w:p w14:paraId="1053EA0F" w14:textId="071DD12B" w:rsidR="00967BA7" w:rsidRPr="00620EAF" w:rsidRDefault="00967BA7" w:rsidP="00967BA7">
      <w:pPr>
        <w:pStyle w:val="ListParagraph"/>
        <w:numPr>
          <w:ilvl w:val="0"/>
          <w:numId w:val="24"/>
        </w:numPr>
        <w:rPr>
          <w:rFonts w:ascii="Aptos" w:hAnsi="Aptos"/>
        </w:rPr>
        <w:sectPr w:rsidR="00967BA7" w:rsidRPr="00620EAF" w:rsidSect="00967BA7">
          <w:type w:val="continuous"/>
          <w:pgSz w:w="12240" w:h="15840"/>
          <w:pgMar w:top="1080" w:right="1440" w:bottom="1440" w:left="1440" w:header="720" w:footer="720" w:gutter="0"/>
          <w:cols w:num="2" w:space="720"/>
          <w:docGrid w:linePitch="360"/>
        </w:sectPr>
      </w:pPr>
      <w:r w:rsidRPr="00620EAF">
        <w:rPr>
          <w:rStyle w:val="normaltextrun"/>
          <w:rFonts w:ascii="Aptos" w:hAnsi="Aptos" w:cs="Calibri"/>
        </w:rPr>
        <w:t>“The Ginkgo Tree” </w:t>
      </w:r>
      <w:r w:rsidRPr="00620EAF">
        <w:rPr>
          <w:rStyle w:val="eop"/>
          <w:rFonts w:ascii="Aptos" w:hAnsi="Aptos" w:cs="Calibri"/>
        </w:rPr>
        <w:t> </w:t>
      </w:r>
    </w:p>
    <w:p w14:paraId="554EF096" w14:textId="77777777" w:rsidR="00967BA7" w:rsidRPr="00620EAF" w:rsidRDefault="00967BA7" w:rsidP="00967BA7">
      <w:pPr>
        <w:rPr>
          <w:rFonts w:ascii="Aptos" w:hAnsi="Aptos"/>
          <w:sz w:val="24"/>
          <w:szCs w:val="24"/>
        </w:rPr>
      </w:pPr>
    </w:p>
    <w:sectPr w:rsidR="00967BA7" w:rsidRPr="00620EAF" w:rsidSect="00967BA7">
      <w:type w:val="continuous"/>
      <w:pgSz w:w="12240" w:h="15840"/>
      <w:pgMar w:top="108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09F" w:csb1="00000000"/>
  </w:font>
  <w:font w:name="DengXian Light">
    <w:altName w:val="等线 Light"/>
    <w:charset w:val="86"/>
    <w:family w:val="auto"/>
    <w:pitch w:val="variable"/>
    <w:sig w:usb0="A00002BF" w:usb1="38CF7CFA" w:usb2="00000016" w:usb3="00000000" w:csb0="0004000F" w:csb1="00000000"/>
  </w:font>
  <w:font w:name="Aptos">
    <w:altName w:val="Calibri"/>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D94702"/>
    <w:multiLevelType w:val="multilevel"/>
    <w:tmpl w:val="98046DB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58257ED"/>
    <w:multiLevelType w:val="multilevel"/>
    <w:tmpl w:val="BA4435C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A8937E8"/>
    <w:multiLevelType w:val="hybridMultilevel"/>
    <w:tmpl w:val="035C26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7C20CF"/>
    <w:multiLevelType w:val="multilevel"/>
    <w:tmpl w:val="DF4AD094"/>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87A7E49"/>
    <w:multiLevelType w:val="multilevel"/>
    <w:tmpl w:val="189A416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D49772F"/>
    <w:multiLevelType w:val="multilevel"/>
    <w:tmpl w:val="3B7EA500"/>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B770BDE"/>
    <w:multiLevelType w:val="multilevel"/>
    <w:tmpl w:val="FDFA27A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C233C22"/>
    <w:multiLevelType w:val="multilevel"/>
    <w:tmpl w:val="5AB2C47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CF1EAFC"/>
    <w:multiLevelType w:val="hybridMultilevel"/>
    <w:tmpl w:val="6E24F466"/>
    <w:lvl w:ilvl="0" w:tplc="7D6899EC">
      <w:start w:val="1"/>
      <w:numFmt w:val="bullet"/>
      <w:lvlText w:val=""/>
      <w:lvlJc w:val="left"/>
      <w:pPr>
        <w:ind w:left="720" w:hanging="360"/>
      </w:pPr>
      <w:rPr>
        <w:rFonts w:ascii="Symbol" w:hAnsi="Symbol" w:hint="default"/>
      </w:rPr>
    </w:lvl>
    <w:lvl w:ilvl="1" w:tplc="5A1C5082">
      <w:start w:val="1"/>
      <w:numFmt w:val="bullet"/>
      <w:lvlText w:val="o"/>
      <w:lvlJc w:val="left"/>
      <w:pPr>
        <w:ind w:left="1440" w:hanging="360"/>
      </w:pPr>
      <w:rPr>
        <w:rFonts w:ascii="Courier New" w:hAnsi="Courier New" w:hint="default"/>
      </w:rPr>
    </w:lvl>
    <w:lvl w:ilvl="2" w:tplc="F45C31DA">
      <w:start w:val="1"/>
      <w:numFmt w:val="bullet"/>
      <w:lvlText w:val=""/>
      <w:lvlJc w:val="left"/>
      <w:pPr>
        <w:ind w:left="2160" w:hanging="360"/>
      </w:pPr>
      <w:rPr>
        <w:rFonts w:ascii="Wingdings" w:hAnsi="Wingdings" w:hint="default"/>
      </w:rPr>
    </w:lvl>
    <w:lvl w:ilvl="3" w:tplc="0182392E">
      <w:start w:val="1"/>
      <w:numFmt w:val="bullet"/>
      <w:lvlText w:val=""/>
      <w:lvlJc w:val="left"/>
      <w:pPr>
        <w:ind w:left="2880" w:hanging="360"/>
      </w:pPr>
      <w:rPr>
        <w:rFonts w:ascii="Symbol" w:hAnsi="Symbol" w:hint="default"/>
      </w:rPr>
    </w:lvl>
    <w:lvl w:ilvl="4" w:tplc="FBBE5DE0">
      <w:start w:val="1"/>
      <w:numFmt w:val="bullet"/>
      <w:lvlText w:val="o"/>
      <w:lvlJc w:val="left"/>
      <w:pPr>
        <w:ind w:left="3600" w:hanging="360"/>
      </w:pPr>
      <w:rPr>
        <w:rFonts w:ascii="Courier New" w:hAnsi="Courier New" w:hint="default"/>
      </w:rPr>
    </w:lvl>
    <w:lvl w:ilvl="5" w:tplc="CAF47630">
      <w:start w:val="1"/>
      <w:numFmt w:val="bullet"/>
      <w:lvlText w:val=""/>
      <w:lvlJc w:val="left"/>
      <w:pPr>
        <w:ind w:left="4320" w:hanging="360"/>
      </w:pPr>
      <w:rPr>
        <w:rFonts w:ascii="Wingdings" w:hAnsi="Wingdings" w:hint="default"/>
      </w:rPr>
    </w:lvl>
    <w:lvl w:ilvl="6" w:tplc="A8F06BC6">
      <w:start w:val="1"/>
      <w:numFmt w:val="bullet"/>
      <w:lvlText w:val=""/>
      <w:lvlJc w:val="left"/>
      <w:pPr>
        <w:ind w:left="5040" w:hanging="360"/>
      </w:pPr>
      <w:rPr>
        <w:rFonts w:ascii="Symbol" w:hAnsi="Symbol" w:hint="default"/>
      </w:rPr>
    </w:lvl>
    <w:lvl w:ilvl="7" w:tplc="FE4E7A8A">
      <w:start w:val="1"/>
      <w:numFmt w:val="bullet"/>
      <w:lvlText w:val="o"/>
      <w:lvlJc w:val="left"/>
      <w:pPr>
        <w:ind w:left="5760" w:hanging="360"/>
      </w:pPr>
      <w:rPr>
        <w:rFonts w:ascii="Courier New" w:hAnsi="Courier New" w:hint="default"/>
      </w:rPr>
    </w:lvl>
    <w:lvl w:ilvl="8" w:tplc="79540ACC">
      <w:start w:val="1"/>
      <w:numFmt w:val="bullet"/>
      <w:lvlText w:val=""/>
      <w:lvlJc w:val="left"/>
      <w:pPr>
        <w:ind w:left="6480" w:hanging="360"/>
      </w:pPr>
      <w:rPr>
        <w:rFonts w:ascii="Wingdings" w:hAnsi="Wingdings" w:hint="default"/>
      </w:rPr>
    </w:lvl>
  </w:abstractNum>
  <w:abstractNum w:abstractNumId="9" w15:restartNumberingAfterBreak="0">
    <w:nsid w:val="516965C7"/>
    <w:multiLevelType w:val="multilevel"/>
    <w:tmpl w:val="AA0E69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2F24E3B"/>
    <w:multiLevelType w:val="multilevel"/>
    <w:tmpl w:val="FDFEAF1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2FA7E9D"/>
    <w:multiLevelType w:val="multilevel"/>
    <w:tmpl w:val="4532E9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569570B"/>
    <w:multiLevelType w:val="hybridMultilevel"/>
    <w:tmpl w:val="5832EB2C"/>
    <w:lvl w:ilvl="0" w:tplc="BAA82FC0">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C242921"/>
    <w:multiLevelType w:val="multilevel"/>
    <w:tmpl w:val="470876A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C822B33"/>
    <w:multiLevelType w:val="multilevel"/>
    <w:tmpl w:val="FA7630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DA5429F"/>
    <w:multiLevelType w:val="hybridMultilevel"/>
    <w:tmpl w:val="20CA28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2565B7B"/>
    <w:multiLevelType w:val="multilevel"/>
    <w:tmpl w:val="6DD281C0"/>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46C42D7"/>
    <w:multiLevelType w:val="multilevel"/>
    <w:tmpl w:val="FD4867A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4A2BDB"/>
    <w:multiLevelType w:val="multilevel"/>
    <w:tmpl w:val="51F488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03E4963"/>
    <w:multiLevelType w:val="multilevel"/>
    <w:tmpl w:val="59DA8FC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4F520B1"/>
    <w:multiLevelType w:val="hybridMultilevel"/>
    <w:tmpl w:val="A718D4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6F13B58"/>
    <w:multiLevelType w:val="multilevel"/>
    <w:tmpl w:val="A1525D56"/>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914428F"/>
    <w:multiLevelType w:val="multilevel"/>
    <w:tmpl w:val="462EE3F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9EA4ED8"/>
    <w:multiLevelType w:val="multilevel"/>
    <w:tmpl w:val="1A14C09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12"/>
  </w:num>
  <w:num w:numId="3">
    <w:abstractNumId w:val="11"/>
  </w:num>
  <w:num w:numId="4">
    <w:abstractNumId w:val="1"/>
  </w:num>
  <w:num w:numId="5">
    <w:abstractNumId w:val="23"/>
  </w:num>
  <w:num w:numId="6">
    <w:abstractNumId w:val="9"/>
  </w:num>
  <w:num w:numId="7">
    <w:abstractNumId w:val="22"/>
  </w:num>
  <w:num w:numId="8">
    <w:abstractNumId w:val="14"/>
  </w:num>
  <w:num w:numId="9">
    <w:abstractNumId w:val="13"/>
  </w:num>
  <w:num w:numId="10">
    <w:abstractNumId w:val="18"/>
  </w:num>
  <w:num w:numId="11">
    <w:abstractNumId w:val="19"/>
  </w:num>
  <w:num w:numId="12">
    <w:abstractNumId w:val="10"/>
  </w:num>
  <w:num w:numId="13">
    <w:abstractNumId w:val="17"/>
  </w:num>
  <w:num w:numId="14">
    <w:abstractNumId w:val="4"/>
  </w:num>
  <w:num w:numId="15">
    <w:abstractNumId w:val="6"/>
  </w:num>
  <w:num w:numId="16">
    <w:abstractNumId w:val="0"/>
  </w:num>
  <w:num w:numId="17">
    <w:abstractNumId w:val="7"/>
  </w:num>
  <w:num w:numId="18">
    <w:abstractNumId w:val="21"/>
  </w:num>
  <w:num w:numId="19">
    <w:abstractNumId w:val="16"/>
  </w:num>
  <w:num w:numId="20">
    <w:abstractNumId w:val="3"/>
  </w:num>
  <w:num w:numId="21">
    <w:abstractNumId w:val="5"/>
  </w:num>
  <w:num w:numId="22">
    <w:abstractNumId w:val="2"/>
  </w:num>
  <w:num w:numId="23">
    <w:abstractNumId w:val="15"/>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73CC"/>
    <w:rsid w:val="00017087"/>
    <w:rsid w:val="00050EB7"/>
    <w:rsid w:val="0009267E"/>
    <w:rsid w:val="00152ABD"/>
    <w:rsid w:val="002373CC"/>
    <w:rsid w:val="00274C37"/>
    <w:rsid w:val="002876A7"/>
    <w:rsid w:val="002E673A"/>
    <w:rsid w:val="003125DC"/>
    <w:rsid w:val="00396C83"/>
    <w:rsid w:val="003B6F08"/>
    <w:rsid w:val="003C4C87"/>
    <w:rsid w:val="004615BC"/>
    <w:rsid w:val="004923C6"/>
    <w:rsid w:val="00513BD5"/>
    <w:rsid w:val="005C6C17"/>
    <w:rsid w:val="005F4964"/>
    <w:rsid w:val="00615E14"/>
    <w:rsid w:val="00620EAF"/>
    <w:rsid w:val="00687C28"/>
    <w:rsid w:val="006D7299"/>
    <w:rsid w:val="006E52E6"/>
    <w:rsid w:val="006F70B0"/>
    <w:rsid w:val="00710C9D"/>
    <w:rsid w:val="007A4D4C"/>
    <w:rsid w:val="007A5CB7"/>
    <w:rsid w:val="007C4E5A"/>
    <w:rsid w:val="007E3CE1"/>
    <w:rsid w:val="0081110E"/>
    <w:rsid w:val="00866313"/>
    <w:rsid w:val="0087746C"/>
    <w:rsid w:val="00877A0C"/>
    <w:rsid w:val="00886BFA"/>
    <w:rsid w:val="00892646"/>
    <w:rsid w:val="008E48C2"/>
    <w:rsid w:val="008F0605"/>
    <w:rsid w:val="00967BA7"/>
    <w:rsid w:val="009848BD"/>
    <w:rsid w:val="009D7087"/>
    <w:rsid w:val="00A004CE"/>
    <w:rsid w:val="00A323C1"/>
    <w:rsid w:val="00A42E07"/>
    <w:rsid w:val="00A706B7"/>
    <w:rsid w:val="00AA7F2A"/>
    <w:rsid w:val="00AC4ABE"/>
    <w:rsid w:val="00B2195E"/>
    <w:rsid w:val="00B43DF0"/>
    <w:rsid w:val="00C34212"/>
    <w:rsid w:val="00C546A6"/>
    <w:rsid w:val="00C7053E"/>
    <w:rsid w:val="00C74788"/>
    <w:rsid w:val="00CB1BDD"/>
    <w:rsid w:val="00CB6EA1"/>
    <w:rsid w:val="00CE15BA"/>
    <w:rsid w:val="00CF5828"/>
    <w:rsid w:val="00D3035F"/>
    <w:rsid w:val="00D41D6E"/>
    <w:rsid w:val="00DA1479"/>
    <w:rsid w:val="00DD3865"/>
    <w:rsid w:val="00E00812"/>
    <w:rsid w:val="00E017FB"/>
    <w:rsid w:val="00E45500"/>
    <w:rsid w:val="00E468F9"/>
    <w:rsid w:val="00E62DAC"/>
    <w:rsid w:val="00ED1F59"/>
    <w:rsid w:val="00F213A8"/>
    <w:rsid w:val="00F2714F"/>
    <w:rsid w:val="010E7DD5"/>
    <w:rsid w:val="03CDC748"/>
    <w:rsid w:val="041C7D7B"/>
    <w:rsid w:val="085AAFF8"/>
    <w:rsid w:val="0A9E51B0"/>
    <w:rsid w:val="0ACDE7C6"/>
    <w:rsid w:val="0B2CD204"/>
    <w:rsid w:val="0B33AA0C"/>
    <w:rsid w:val="0CA12B95"/>
    <w:rsid w:val="0CD1D890"/>
    <w:rsid w:val="0E50241A"/>
    <w:rsid w:val="0EA60F3B"/>
    <w:rsid w:val="0FEC2A6C"/>
    <w:rsid w:val="105857DA"/>
    <w:rsid w:val="133528D3"/>
    <w:rsid w:val="1476A72B"/>
    <w:rsid w:val="1586DE07"/>
    <w:rsid w:val="1709455A"/>
    <w:rsid w:val="19441AA5"/>
    <w:rsid w:val="1960EBE9"/>
    <w:rsid w:val="19820505"/>
    <w:rsid w:val="19F02365"/>
    <w:rsid w:val="1C59B966"/>
    <w:rsid w:val="1E845DCA"/>
    <w:rsid w:val="216225A7"/>
    <w:rsid w:val="21BDCB00"/>
    <w:rsid w:val="22769083"/>
    <w:rsid w:val="238DB37C"/>
    <w:rsid w:val="25062ADD"/>
    <w:rsid w:val="251FA93A"/>
    <w:rsid w:val="25210119"/>
    <w:rsid w:val="25E959E0"/>
    <w:rsid w:val="28620968"/>
    <w:rsid w:val="29448ABE"/>
    <w:rsid w:val="2971D4A7"/>
    <w:rsid w:val="2AAF3C52"/>
    <w:rsid w:val="2BDAA21B"/>
    <w:rsid w:val="2D07A88B"/>
    <w:rsid w:val="2E73D432"/>
    <w:rsid w:val="2F1346E4"/>
    <w:rsid w:val="2F24CA1E"/>
    <w:rsid w:val="30C0F6C1"/>
    <w:rsid w:val="3130EE47"/>
    <w:rsid w:val="31C46374"/>
    <w:rsid w:val="3349CCAA"/>
    <w:rsid w:val="33BD2230"/>
    <w:rsid w:val="33C4DF04"/>
    <w:rsid w:val="344DC480"/>
    <w:rsid w:val="34BA981D"/>
    <w:rsid w:val="34FB5BDA"/>
    <w:rsid w:val="361DB0B2"/>
    <w:rsid w:val="362F40FA"/>
    <w:rsid w:val="36C31A6E"/>
    <w:rsid w:val="37BAEA99"/>
    <w:rsid w:val="38A2AD04"/>
    <w:rsid w:val="39806FC6"/>
    <w:rsid w:val="398753FF"/>
    <w:rsid w:val="3A170DA2"/>
    <w:rsid w:val="3ACBB007"/>
    <w:rsid w:val="3AD45C02"/>
    <w:rsid w:val="3CD10181"/>
    <w:rsid w:val="3CEBDF1F"/>
    <w:rsid w:val="3F97ECE8"/>
    <w:rsid w:val="3FEE0FFC"/>
    <w:rsid w:val="413B507D"/>
    <w:rsid w:val="4342E5A4"/>
    <w:rsid w:val="43BE9A89"/>
    <w:rsid w:val="4444090A"/>
    <w:rsid w:val="4472CE8B"/>
    <w:rsid w:val="456FF8CF"/>
    <w:rsid w:val="4615933C"/>
    <w:rsid w:val="46A731DB"/>
    <w:rsid w:val="46D80531"/>
    <w:rsid w:val="46EF6EA5"/>
    <w:rsid w:val="47916CF0"/>
    <w:rsid w:val="47BFFBCB"/>
    <w:rsid w:val="48443076"/>
    <w:rsid w:val="48B5D567"/>
    <w:rsid w:val="49FD242A"/>
    <w:rsid w:val="4A50055E"/>
    <w:rsid w:val="4B76B5D5"/>
    <w:rsid w:val="4CE3191B"/>
    <w:rsid w:val="4D3538FA"/>
    <w:rsid w:val="4D75B3CD"/>
    <w:rsid w:val="4D823931"/>
    <w:rsid w:val="4E6D7311"/>
    <w:rsid w:val="4F1EEBE5"/>
    <w:rsid w:val="540D87A6"/>
    <w:rsid w:val="5441B500"/>
    <w:rsid w:val="54BB2B3F"/>
    <w:rsid w:val="54E08E19"/>
    <w:rsid w:val="55195278"/>
    <w:rsid w:val="5635DD70"/>
    <w:rsid w:val="56436B82"/>
    <w:rsid w:val="590A9BED"/>
    <w:rsid w:val="5A1D06C7"/>
    <w:rsid w:val="5C28A1CE"/>
    <w:rsid w:val="5C714B1E"/>
    <w:rsid w:val="5C91015D"/>
    <w:rsid w:val="5CF0A7CE"/>
    <w:rsid w:val="5D5DC48F"/>
    <w:rsid w:val="5E06810C"/>
    <w:rsid w:val="5E85DB59"/>
    <w:rsid w:val="5F33933A"/>
    <w:rsid w:val="619C6AF3"/>
    <w:rsid w:val="62359F53"/>
    <w:rsid w:val="62E89479"/>
    <w:rsid w:val="63BC4E64"/>
    <w:rsid w:val="65801709"/>
    <w:rsid w:val="663B110C"/>
    <w:rsid w:val="6675C2CA"/>
    <w:rsid w:val="67EF1603"/>
    <w:rsid w:val="68BA78E4"/>
    <w:rsid w:val="69B147E6"/>
    <w:rsid w:val="6B444C34"/>
    <w:rsid w:val="6DA5B8D7"/>
    <w:rsid w:val="70855430"/>
    <w:rsid w:val="70D43C08"/>
    <w:rsid w:val="744DF72E"/>
    <w:rsid w:val="76B1A78A"/>
    <w:rsid w:val="77676752"/>
    <w:rsid w:val="776CE5A5"/>
    <w:rsid w:val="780BE87C"/>
    <w:rsid w:val="7AA32C91"/>
    <w:rsid w:val="7B32871C"/>
    <w:rsid w:val="7B485CCD"/>
    <w:rsid w:val="7B556A77"/>
    <w:rsid w:val="7CBC2A3B"/>
    <w:rsid w:val="7CC3F4AE"/>
    <w:rsid w:val="7ED1D99B"/>
    <w:rsid w:val="7FFD1B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AD131D"/>
  <w15:chartTrackingRefBased/>
  <w15:docId w15:val="{E10892E6-1998-47FC-BE90-1A7A50019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20EAF"/>
    <w:pPr>
      <w:keepNext/>
      <w:keepLines/>
      <w:spacing w:before="240" w:after="0"/>
      <w:outlineLvl w:val="0"/>
    </w:pPr>
    <w:rPr>
      <w:rFonts w:asciiTheme="majorHAnsi" w:eastAsiaTheme="majorEastAsia" w:hAnsiTheme="majorHAnsi" w:cstheme="majorBidi"/>
      <w:sz w:val="32"/>
      <w:szCs w:val="32"/>
    </w:rPr>
  </w:style>
  <w:style w:type="paragraph" w:styleId="Heading2">
    <w:name w:val="heading 2"/>
    <w:basedOn w:val="Normal"/>
    <w:next w:val="Normal"/>
    <w:link w:val="Heading2Char"/>
    <w:uiPriority w:val="9"/>
    <w:unhideWhenUsed/>
    <w:qFormat/>
    <w:rsid w:val="00620EAF"/>
    <w:pPr>
      <w:keepNext/>
      <w:keepLines/>
      <w:spacing w:before="40" w:after="0"/>
      <w:outlineLvl w:val="1"/>
    </w:pPr>
    <w:rPr>
      <w:rFonts w:ascii="Aptos" w:eastAsiaTheme="majorEastAsia" w:hAnsi="Aptos" w:cstheme="majorBidi"/>
      <w:b/>
      <w:bCs/>
      <w:sz w:val="26"/>
      <w:szCs w:val="26"/>
      <w:u w:val="single"/>
      <w:lang w:val="fr-FR"/>
    </w:rPr>
  </w:style>
  <w:style w:type="paragraph" w:styleId="Heading3">
    <w:name w:val="heading 3"/>
    <w:basedOn w:val="Normal"/>
    <w:next w:val="Normal"/>
    <w:link w:val="Heading3Char"/>
    <w:uiPriority w:val="9"/>
    <w:unhideWhenUsed/>
    <w:qFormat/>
    <w:rsid w:val="00620EAF"/>
    <w:pPr>
      <w:keepNext/>
      <w:keepLines/>
      <w:spacing w:before="40" w:after="0"/>
      <w:outlineLvl w:val="2"/>
    </w:pPr>
    <w:rPr>
      <w:rFonts w:ascii="Aptos" w:eastAsiaTheme="majorEastAsia" w:hAnsi="Aptos" w:cstheme="majorBidi"/>
      <w:color w:val="000000" w:themeColor="text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70B0"/>
    <w:pPr>
      <w:ind w:left="720"/>
      <w:contextualSpacing/>
    </w:pPr>
  </w:style>
  <w:style w:type="character" w:styleId="Hyperlink">
    <w:name w:val="Hyperlink"/>
    <w:basedOn w:val="DefaultParagraphFont"/>
    <w:uiPriority w:val="99"/>
    <w:unhideWhenUsed/>
    <w:rsid w:val="00F213A8"/>
    <w:rPr>
      <w:color w:val="0563C1" w:themeColor="hyperlink"/>
      <w:u w:val="single"/>
    </w:rPr>
  </w:style>
  <w:style w:type="character" w:styleId="UnresolvedMention">
    <w:name w:val="Unresolved Mention"/>
    <w:basedOn w:val="DefaultParagraphFont"/>
    <w:uiPriority w:val="99"/>
    <w:semiHidden/>
    <w:unhideWhenUsed/>
    <w:rsid w:val="00F213A8"/>
    <w:rPr>
      <w:color w:val="605E5C"/>
      <w:shd w:val="clear" w:color="auto" w:fill="E1DFDD"/>
    </w:rPr>
  </w:style>
  <w:style w:type="character" w:styleId="FollowedHyperlink">
    <w:name w:val="FollowedHyperlink"/>
    <w:basedOn w:val="DefaultParagraphFont"/>
    <w:uiPriority w:val="99"/>
    <w:semiHidden/>
    <w:unhideWhenUsed/>
    <w:rsid w:val="00E62DAC"/>
    <w:rPr>
      <w:color w:val="954F72" w:themeColor="followedHyperlink"/>
      <w:u w:val="single"/>
    </w:rPr>
  </w:style>
  <w:style w:type="paragraph" w:customStyle="1" w:styleId="paragraph">
    <w:name w:val="paragraph"/>
    <w:basedOn w:val="Normal"/>
    <w:rsid w:val="00967BA7"/>
    <w:pPr>
      <w:spacing w:before="100" w:beforeAutospacing="1" w:after="100" w:afterAutospacing="1" w:line="240" w:lineRule="auto"/>
    </w:pPr>
    <w:rPr>
      <w:rFonts w:ascii="Times New Roman" w:eastAsia="Times New Roman" w:hAnsi="Times New Roman" w:cs="Times New Roman"/>
      <w:sz w:val="24"/>
      <w:szCs w:val="24"/>
      <w:lang w:eastAsia="en-US"/>
    </w:rPr>
  </w:style>
  <w:style w:type="character" w:customStyle="1" w:styleId="normaltextrun">
    <w:name w:val="normaltextrun"/>
    <w:basedOn w:val="DefaultParagraphFont"/>
    <w:rsid w:val="00967BA7"/>
  </w:style>
  <w:style w:type="character" w:customStyle="1" w:styleId="eop">
    <w:name w:val="eop"/>
    <w:basedOn w:val="DefaultParagraphFont"/>
    <w:rsid w:val="00967BA7"/>
  </w:style>
  <w:style w:type="character" w:customStyle="1" w:styleId="scxw178261584">
    <w:name w:val="scxw178261584"/>
    <w:basedOn w:val="DefaultParagraphFont"/>
    <w:rsid w:val="00967BA7"/>
  </w:style>
  <w:style w:type="character" w:customStyle="1" w:styleId="Heading1Char">
    <w:name w:val="Heading 1 Char"/>
    <w:basedOn w:val="DefaultParagraphFont"/>
    <w:link w:val="Heading1"/>
    <w:uiPriority w:val="9"/>
    <w:rsid w:val="00620EAF"/>
    <w:rPr>
      <w:rFonts w:asciiTheme="majorHAnsi" w:eastAsiaTheme="majorEastAsia" w:hAnsiTheme="majorHAnsi" w:cstheme="majorBidi"/>
      <w:sz w:val="32"/>
      <w:szCs w:val="32"/>
    </w:rPr>
  </w:style>
  <w:style w:type="character" w:customStyle="1" w:styleId="Heading2Char">
    <w:name w:val="Heading 2 Char"/>
    <w:basedOn w:val="DefaultParagraphFont"/>
    <w:link w:val="Heading2"/>
    <w:uiPriority w:val="9"/>
    <w:rsid w:val="00620EAF"/>
    <w:rPr>
      <w:rFonts w:ascii="Aptos" w:eastAsiaTheme="majorEastAsia" w:hAnsi="Aptos" w:cstheme="majorBidi"/>
      <w:b/>
      <w:bCs/>
      <w:sz w:val="26"/>
      <w:szCs w:val="26"/>
      <w:u w:val="single"/>
      <w:lang w:val="fr-FR"/>
    </w:rPr>
  </w:style>
  <w:style w:type="character" w:customStyle="1" w:styleId="Heading3Char">
    <w:name w:val="Heading 3 Char"/>
    <w:basedOn w:val="DefaultParagraphFont"/>
    <w:link w:val="Heading3"/>
    <w:uiPriority w:val="9"/>
    <w:rsid w:val="00620EAF"/>
    <w:rPr>
      <w:rFonts w:ascii="Aptos" w:eastAsiaTheme="majorEastAsia" w:hAnsi="Aptos" w:cstheme="majorBidi"/>
      <w:color w:val="000000" w:themeColor="tex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1500361">
      <w:bodyDiv w:val="1"/>
      <w:marLeft w:val="0"/>
      <w:marRight w:val="0"/>
      <w:marTop w:val="0"/>
      <w:marBottom w:val="0"/>
      <w:divBdr>
        <w:top w:val="none" w:sz="0" w:space="0" w:color="auto"/>
        <w:left w:val="none" w:sz="0" w:space="0" w:color="auto"/>
        <w:bottom w:val="none" w:sz="0" w:space="0" w:color="auto"/>
        <w:right w:val="none" w:sz="0" w:space="0" w:color="auto"/>
      </w:divBdr>
      <w:divsChild>
        <w:div w:id="1578705378">
          <w:marLeft w:val="0"/>
          <w:marRight w:val="0"/>
          <w:marTop w:val="0"/>
          <w:marBottom w:val="0"/>
          <w:divBdr>
            <w:top w:val="none" w:sz="0" w:space="0" w:color="auto"/>
            <w:left w:val="none" w:sz="0" w:space="0" w:color="auto"/>
            <w:bottom w:val="none" w:sz="0" w:space="0" w:color="auto"/>
            <w:right w:val="none" w:sz="0" w:space="0" w:color="auto"/>
          </w:divBdr>
          <w:divsChild>
            <w:div w:id="880022932">
              <w:marLeft w:val="0"/>
              <w:marRight w:val="0"/>
              <w:marTop w:val="0"/>
              <w:marBottom w:val="0"/>
              <w:divBdr>
                <w:top w:val="none" w:sz="0" w:space="0" w:color="auto"/>
                <w:left w:val="none" w:sz="0" w:space="0" w:color="auto"/>
                <w:bottom w:val="none" w:sz="0" w:space="0" w:color="auto"/>
                <w:right w:val="none" w:sz="0" w:space="0" w:color="auto"/>
              </w:divBdr>
            </w:div>
            <w:div w:id="1277827644">
              <w:marLeft w:val="0"/>
              <w:marRight w:val="0"/>
              <w:marTop w:val="0"/>
              <w:marBottom w:val="0"/>
              <w:divBdr>
                <w:top w:val="none" w:sz="0" w:space="0" w:color="auto"/>
                <w:left w:val="none" w:sz="0" w:space="0" w:color="auto"/>
                <w:bottom w:val="none" w:sz="0" w:space="0" w:color="auto"/>
                <w:right w:val="none" w:sz="0" w:space="0" w:color="auto"/>
              </w:divBdr>
            </w:div>
            <w:div w:id="305472055">
              <w:marLeft w:val="0"/>
              <w:marRight w:val="0"/>
              <w:marTop w:val="0"/>
              <w:marBottom w:val="0"/>
              <w:divBdr>
                <w:top w:val="none" w:sz="0" w:space="0" w:color="auto"/>
                <w:left w:val="none" w:sz="0" w:space="0" w:color="auto"/>
                <w:bottom w:val="none" w:sz="0" w:space="0" w:color="auto"/>
                <w:right w:val="none" w:sz="0" w:space="0" w:color="auto"/>
              </w:divBdr>
            </w:div>
            <w:div w:id="648174212">
              <w:marLeft w:val="0"/>
              <w:marRight w:val="0"/>
              <w:marTop w:val="0"/>
              <w:marBottom w:val="0"/>
              <w:divBdr>
                <w:top w:val="none" w:sz="0" w:space="0" w:color="auto"/>
                <w:left w:val="none" w:sz="0" w:space="0" w:color="auto"/>
                <w:bottom w:val="none" w:sz="0" w:space="0" w:color="auto"/>
                <w:right w:val="none" w:sz="0" w:space="0" w:color="auto"/>
              </w:divBdr>
            </w:div>
            <w:div w:id="435907132">
              <w:marLeft w:val="0"/>
              <w:marRight w:val="0"/>
              <w:marTop w:val="0"/>
              <w:marBottom w:val="0"/>
              <w:divBdr>
                <w:top w:val="none" w:sz="0" w:space="0" w:color="auto"/>
                <w:left w:val="none" w:sz="0" w:space="0" w:color="auto"/>
                <w:bottom w:val="none" w:sz="0" w:space="0" w:color="auto"/>
                <w:right w:val="none" w:sz="0" w:space="0" w:color="auto"/>
              </w:divBdr>
            </w:div>
            <w:div w:id="621032333">
              <w:marLeft w:val="0"/>
              <w:marRight w:val="0"/>
              <w:marTop w:val="0"/>
              <w:marBottom w:val="0"/>
              <w:divBdr>
                <w:top w:val="none" w:sz="0" w:space="0" w:color="auto"/>
                <w:left w:val="none" w:sz="0" w:space="0" w:color="auto"/>
                <w:bottom w:val="none" w:sz="0" w:space="0" w:color="auto"/>
                <w:right w:val="none" w:sz="0" w:space="0" w:color="auto"/>
              </w:divBdr>
            </w:div>
            <w:div w:id="1025714069">
              <w:marLeft w:val="0"/>
              <w:marRight w:val="0"/>
              <w:marTop w:val="0"/>
              <w:marBottom w:val="0"/>
              <w:divBdr>
                <w:top w:val="none" w:sz="0" w:space="0" w:color="auto"/>
                <w:left w:val="none" w:sz="0" w:space="0" w:color="auto"/>
                <w:bottom w:val="none" w:sz="0" w:space="0" w:color="auto"/>
                <w:right w:val="none" w:sz="0" w:space="0" w:color="auto"/>
              </w:divBdr>
            </w:div>
            <w:div w:id="355621401">
              <w:marLeft w:val="0"/>
              <w:marRight w:val="0"/>
              <w:marTop w:val="0"/>
              <w:marBottom w:val="0"/>
              <w:divBdr>
                <w:top w:val="none" w:sz="0" w:space="0" w:color="auto"/>
                <w:left w:val="none" w:sz="0" w:space="0" w:color="auto"/>
                <w:bottom w:val="none" w:sz="0" w:space="0" w:color="auto"/>
                <w:right w:val="none" w:sz="0" w:space="0" w:color="auto"/>
              </w:divBdr>
            </w:div>
            <w:div w:id="89545852">
              <w:marLeft w:val="0"/>
              <w:marRight w:val="0"/>
              <w:marTop w:val="0"/>
              <w:marBottom w:val="0"/>
              <w:divBdr>
                <w:top w:val="none" w:sz="0" w:space="0" w:color="auto"/>
                <w:left w:val="none" w:sz="0" w:space="0" w:color="auto"/>
                <w:bottom w:val="none" w:sz="0" w:space="0" w:color="auto"/>
                <w:right w:val="none" w:sz="0" w:space="0" w:color="auto"/>
              </w:divBdr>
            </w:div>
            <w:div w:id="681784192">
              <w:marLeft w:val="0"/>
              <w:marRight w:val="0"/>
              <w:marTop w:val="0"/>
              <w:marBottom w:val="0"/>
              <w:divBdr>
                <w:top w:val="none" w:sz="0" w:space="0" w:color="auto"/>
                <w:left w:val="none" w:sz="0" w:space="0" w:color="auto"/>
                <w:bottom w:val="none" w:sz="0" w:space="0" w:color="auto"/>
                <w:right w:val="none" w:sz="0" w:space="0" w:color="auto"/>
              </w:divBdr>
            </w:div>
            <w:div w:id="1170219147">
              <w:marLeft w:val="0"/>
              <w:marRight w:val="0"/>
              <w:marTop w:val="0"/>
              <w:marBottom w:val="0"/>
              <w:divBdr>
                <w:top w:val="none" w:sz="0" w:space="0" w:color="auto"/>
                <w:left w:val="none" w:sz="0" w:space="0" w:color="auto"/>
                <w:bottom w:val="none" w:sz="0" w:space="0" w:color="auto"/>
                <w:right w:val="none" w:sz="0" w:space="0" w:color="auto"/>
              </w:divBdr>
            </w:div>
            <w:div w:id="2019387076">
              <w:marLeft w:val="0"/>
              <w:marRight w:val="0"/>
              <w:marTop w:val="0"/>
              <w:marBottom w:val="0"/>
              <w:divBdr>
                <w:top w:val="none" w:sz="0" w:space="0" w:color="auto"/>
                <w:left w:val="none" w:sz="0" w:space="0" w:color="auto"/>
                <w:bottom w:val="none" w:sz="0" w:space="0" w:color="auto"/>
                <w:right w:val="none" w:sz="0" w:space="0" w:color="auto"/>
              </w:divBdr>
            </w:div>
            <w:div w:id="34745431">
              <w:marLeft w:val="0"/>
              <w:marRight w:val="0"/>
              <w:marTop w:val="0"/>
              <w:marBottom w:val="0"/>
              <w:divBdr>
                <w:top w:val="none" w:sz="0" w:space="0" w:color="auto"/>
                <w:left w:val="none" w:sz="0" w:space="0" w:color="auto"/>
                <w:bottom w:val="none" w:sz="0" w:space="0" w:color="auto"/>
                <w:right w:val="none" w:sz="0" w:space="0" w:color="auto"/>
              </w:divBdr>
            </w:div>
            <w:div w:id="683017335">
              <w:marLeft w:val="0"/>
              <w:marRight w:val="0"/>
              <w:marTop w:val="0"/>
              <w:marBottom w:val="0"/>
              <w:divBdr>
                <w:top w:val="none" w:sz="0" w:space="0" w:color="auto"/>
                <w:left w:val="none" w:sz="0" w:space="0" w:color="auto"/>
                <w:bottom w:val="none" w:sz="0" w:space="0" w:color="auto"/>
                <w:right w:val="none" w:sz="0" w:space="0" w:color="auto"/>
              </w:divBdr>
            </w:div>
            <w:div w:id="1181966251">
              <w:marLeft w:val="0"/>
              <w:marRight w:val="0"/>
              <w:marTop w:val="0"/>
              <w:marBottom w:val="0"/>
              <w:divBdr>
                <w:top w:val="none" w:sz="0" w:space="0" w:color="auto"/>
                <w:left w:val="none" w:sz="0" w:space="0" w:color="auto"/>
                <w:bottom w:val="none" w:sz="0" w:space="0" w:color="auto"/>
                <w:right w:val="none" w:sz="0" w:space="0" w:color="auto"/>
              </w:divBdr>
            </w:div>
            <w:div w:id="1452553968">
              <w:marLeft w:val="0"/>
              <w:marRight w:val="0"/>
              <w:marTop w:val="0"/>
              <w:marBottom w:val="0"/>
              <w:divBdr>
                <w:top w:val="none" w:sz="0" w:space="0" w:color="auto"/>
                <w:left w:val="none" w:sz="0" w:space="0" w:color="auto"/>
                <w:bottom w:val="none" w:sz="0" w:space="0" w:color="auto"/>
                <w:right w:val="none" w:sz="0" w:space="0" w:color="auto"/>
              </w:divBdr>
            </w:div>
            <w:div w:id="1211573211">
              <w:marLeft w:val="0"/>
              <w:marRight w:val="0"/>
              <w:marTop w:val="0"/>
              <w:marBottom w:val="0"/>
              <w:divBdr>
                <w:top w:val="none" w:sz="0" w:space="0" w:color="auto"/>
                <w:left w:val="none" w:sz="0" w:space="0" w:color="auto"/>
                <w:bottom w:val="none" w:sz="0" w:space="0" w:color="auto"/>
                <w:right w:val="none" w:sz="0" w:space="0" w:color="auto"/>
              </w:divBdr>
            </w:div>
            <w:div w:id="352613142">
              <w:marLeft w:val="0"/>
              <w:marRight w:val="0"/>
              <w:marTop w:val="0"/>
              <w:marBottom w:val="0"/>
              <w:divBdr>
                <w:top w:val="none" w:sz="0" w:space="0" w:color="auto"/>
                <w:left w:val="none" w:sz="0" w:space="0" w:color="auto"/>
                <w:bottom w:val="none" w:sz="0" w:space="0" w:color="auto"/>
                <w:right w:val="none" w:sz="0" w:space="0" w:color="auto"/>
              </w:divBdr>
            </w:div>
            <w:div w:id="756637923">
              <w:marLeft w:val="0"/>
              <w:marRight w:val="0"/>
              <w:marTop w:val="0"/>
              <w:marBottom w:val="0"/>
              <w:divBdr>
                <w:top w:val="none" w:sz="0" w:space="0" w:color="auto"/>
                <w:left w:val="none" w:sz="0" w:space="0" w:color="auto"/>
                <w:bottom w:val="none" w:sz="0" w:space="0" w:color="auto"/>
                <w:right w:val="none" w:sz="0" w:space="0" w:color="auto"/>
              </w:divBdr>
            </w:div>
            <w:div w:id="230503850">
              <w:marLeft w:val="0"/>
              <w:marRight w:val="0"/>
              <w:marTop w:val="0"/>
              <w:marBottom w:val="0"/>
              <w:divBdr>
                <w:top w:val="none" w:sz="0" w:space="0" w:color="auto"/>
                <w:left w:val="none" w:sz="0" w:space="0" w:color="auto"/>
                <w:bottom w:val="none" w:sz="0" w:space="0" w:color="auto"/>
                <w:right w:val="none" w:sz="0" w:space="0" w:color="auto"/>
              </w:divBdr>
            </w:div>
          </w:divsChild>
        </w:div>
        <w:div w:id="1683707037">
          <w:marLeft w:val="0"/>
          <w:marRight w:val="0"/>
          <w:marTop w:val="0"/>
          <w:marBottom w:val="0"/>
          <w:divBdr>
            <w:top w:val="none" w:sz="0" w:space="0" w:color="auto"/>
            <w:left w:val="none" w:sz="0" w:space="0" w:color="auto"/>
            <w:bottom w:val="none" w:sz="0" w:space="0" w:color="auto"/>
            <w:right w:val="none" w:sz="0" w:space="0" w:color="auto"/>
          </w:divBdr>
          <w:divsChild>
            <w:div w:id="1922567286">
              <w:marLeft w:val="0"/>
              <w:marRight w:val="0"/>
              <w:marTop w:val="0"/>
              <w:marBottom w:val="0"/>
              <w:divBdr>
                <w:top w:val="none" w:sz="0" w:space="0" w:color="auto"/>
                <w:left w:val="none" w:sz="0" w:space="0" w:color="auto"/>
                <w:bottom w:val="none" w:sz="0" w:space="0" w:color="auto"/>
                <w:right w:val="none" w:sz="0" w:space="0" w:color="auto"/>
              </w:divBdr>
            </w:div>
            <w:div w:id="141628657">
              <w:marLeft w:val="0"/>
              <w:marRight w:val="0"/>
              <w:marTop w:val="0"/>
              <w:marBottom w:val="0"/>
              <w:divBdr>
                <w:top w:val="none" w:sz="0" w:space="0" w:color="auto"/>
                <w:left w:val="none" w:sz="0" w:space="0" w:color="auto"/>
                <w:bottom w:val="none" w:sz="0" w:space="0" w:color="auto"/>
                <w:right w:val="none" w:sz="0" w:space="0" w:color="auto"/>
              </w:divBdr>
            </w:div>
            <w:div w:id="43410757">
              <w:marLeft w:val="0"/>
              <w:marRight w:val="0"/>
              <w:marTop w:val="0"/>
              <w:marBottom w:val="0"/>
              <w:divBdr>
                <w:top w:val="none" w:sz="0" w:space="0" w:color="auto"/>
                <w:left w:val="none" w:sz="0" w:space="0" w:color="auto"/>
                <w:bottom w:val="none" w:sz="0" w:space="0" w:color="auto"/>
                <w:right w:val="none" w:sz="0" w:space="0" w:color="auto"/>
              </w:divBdr>
            </w:div>
            <w:div w:id="531577445">
              <w:marLeft w:val="0"/>
              <w:marRight w:val="0"/>
              <w:marTop w:val="0"/>
              <w:marBottom w:val="0"/>
              <w:divBdr>
                <w:top w:val="none" w:sz="0" w:space="0" w:color="auto"/>
                <w:left w:val="none" w:sz="0" w:space="0" w:color="auto"/>
                <w:bottom w:val="none" w:sz="0" w:space="0" w:color="auto"/>
                <w:right w:val="none" w:sz="0" w:space="0" w:color="auto"/>
              </w:divBdr>
            </w:div>
            <w:div w:id="1578436607">
              <w:marLeft w:val="0"/>
              <w:marRight w:val="0"/>
              <w:marTop w:val="0"/>
              <w:marBottom w:val="0"/>
              <w:divBdr>
                <w:top w:val="none" w:sz="0" w:space="0" w:color="auto"/>
                <w:left w:val="none" w:sz="0" w:space="0" w:color="auto"/>
                <w:bottom w:val="none" w:sz="0" w:space="0" w:color="auto"/>
                <w:right w:val="none" w:sz="0" w:space="0" w:color="auto"/>
              </w:divBdr>
            </w:div>
            <w:div w:id="612858703">
              <w:marLeft w:val="0"/>
              <w:marRight w:val="0"/>
              <w:marTop w:val="0"/>
              <w:marBottom w:val="0"/>
              <w:divBdr>
                <w:top w:val="none" w:sz="0" w:space="0" w:color="auto"/>
                <w:left w:val="none" w:sz="0" w:space="0" w:color="auto"/>
                <w:bottom w:val="none" w:sz="0" w:space="0" w:color="auto"/>
                <w:right w:val="none" w:sz="0" w:space="0" w:color="auto"/>
              </w:divBdr>
            </w:div>
            <w:div w:id="1755393239">
              <w:marLeft w:val="0"/>
              <w:marRight w:val="0"/>
              <w:marTop w:val="0"/>
              <w:marBottom w:val="0"/>
              <w:divBdr>
                <w:top w:val="none" w:sz="0" w:space="0" w:color="auto"/>
                <w:left w:val="none" w:sz="0" w:space="0" w:color="auto"/>
                <w:bottom w:val="none" w:sz="0" w:space="0" w:color="auto"/>
                <w:right w:val="none" w:sz="0" w:space="0" w:color="auto"/>
              </w:divBdr>
            </w:div>
            <w:div w:id="1084646394">
              <w:marLeft w:val="0"/>
              <w:marRight w:val="0"/>
              <w:marTop w:val="0"/>
              <w:marBottom w:val="0"/>
              <w:divBdr>
                <w:top w:val="none" w:sz="0" w:space="0" w:color="auto"/>
                <w:left w:val="none" w:sz="0" w:space="0" w:color="auto"/>
                <w:bottom w:val="none" w:sz="0" w:space="0" w:color="auto"/>
                <w:right w:val="none" w:sz="0" w:space="0" w:color="auto"/>
              </w:divBdr>
            </w:div>
            <w:div w:id="357894229">
              <w:marLeft w:val="0"/>
              <w:marRight w:val="0"/>
              <w:marTop w:val="0"/>
              <w:marBottom w:val="0"/>
              <w:divBdr>
                <w:top w:val="none" w:sz="0" w:space="0" w:color="auto"/>
                <w:left w:val="none" w:sz="0" w:space="0" w:color="auto"/>
                <w:bottom w:val="none" w:sz="0" w:space="0" w:color="auto"/>
                <w:right w:val="none" w:sz="0" w:space="0" w:color="auto"/>
              </w:divBdr>
            </w:div>
            <w:div w:id="1546453768">
              <w:marLeft w:val="0"/>
              <w:marRight w:val="0"/>
              <w:marTop w:val="0"/>
              <w:marBottom w:val="0"/>
              <w:divBdr>
                <w:top w:val="none" w:sz="0" w:space="0" w:color="auto"/>
                <w:left w:val="none" w:sz="0" w:space="0" w:color="auto"/>
                <w:bottom w:val="none" w:sz="0" w:space="0" w:color="auto"/>
                <w:right w:val="none" w:sz="0" w:space="0" w:color="auto"/>
              </w:divBdr>
            </w:div>
            <w:div w:id="1427074421">
              <w:marLeft w:val="0"/>
              <w:marRight w:val="0"/>
              <w:marTop w:val="0"/>
              <w:marBottom w:val="0"/>
              <w:divBdr>
                <w:top w:val="none" w:sz="0" w:space="0" w:color="auto"/>
                <w:left w:val="none" w:sz="0" w:space="0" w:color="auto"/>
                <w:bottom w:val="none" w:sz="0" w:space="0" w:color="auto"/>
                <w:right w:val="none" w:sz="0" w:space="0" w:color="auto"/>
              </w:divBdr>
            </w:div>
            <w:div w:id="1296527555">
              <w:marLeft w:val="0"/>
              <w:marRight w:val="0"/>
              <w:marTop w:val="0"/>
              <w:marBottom w:val="0"/>
              <w:divBdr>
                <w:top w:val="none" w:sz="0" w:space="0" w:color="auto"/>
                <w:left w:val="none" w:sz="0" w:space="0" w:color="auto"/>
                <w:bottom w:val="none" w:sz="0" w:space="0" w:color="auto"/>
                <w:right w:val="none" w:sz="0" w:space="0" w:color="auto"/>
              </w:divBdr>
            </w:div>
            <w:div w:id="452947107">
              <w:marLeft w:val="0"/>
              <w:marRight w:val="0"/>
              <w:marTop w:val="0"/>
              <w:marBottom w:val="0"/>
              <w:divBdr>
                <w:top w:val="none" w:sz="0" w:space="0" w:color="auto"/>
                <w:left w:val="none" w:sz="0" w:space="0" w:color="auto"/>
                <w:bottom w:val="none" w:sz="0" w:space="0" w:color="auto"/>
                <w:right w:val="none" w:sz="0" w:space="0" w:color="auto"/>
              </w:divBdr>
            </w:div>
            <w:div w:id="2104840087">
              <w:marLeft w:val="0"/>
              <w:marRight w:val="0"/>
              <w:marTop w:val="0"/>
              <w:marBottom w:val="0"/>
              <w:divBdr>
                <w:top w:val="none" w:sz="0" w:space="0" w:color="auto"/>
                <w:left w:val="none" w:sz="0" w:space="0" w:color="auto"/>
                <w:bottom w:val="none" w:sz="0" w:space="0" w:color="auto"/>
                <w:right w:val="none" w:sz="0" w:space="0" w:color="auto"/>
              </w:divBdr>
            </w:div>
            <w:div w:id="1185552912">
              <w:marLeft w:val="0"/>
              <w:marRight w:val="0"/>
              <w:marTop w:val="0"/>
              <w:marBottom w:val="0"/>
              <w:divBdr>
                <w:top w:val="none" w:sz="0" w:space="0" w:color="auto"/>
                <w:left w:val="none" w:sz="0" w:space="0" w:color="auto"/>
                <w:bottom w:val="none" w:sz="0" w:space="0" w:color="auto"/>
                <w:right w:val="none" w:sz="0" w:space="0" w:color="auto"/>
              </w:divBdr>
            </w:div>
            <w:div w:id="1833914579">
              <w:marLeft w:val="0"/>
              <w:marRight w:val="0"/>
              <w:marTop w:val="0"/>
              <w:marBottom w:val="0"/>
              <w:divBdr>
                <w:top w:val="none" w:sz="0" w:space="0" w:color="auto"/>
                <w:left w:val="none" w:sz="0" w:space="0" w:color="auto"/>
                <w:bottom w:val="none" w:sz="0" w:space="0" w:color="auto"/>
                <w:right w:val="none" w:sz="0" w:space="0" w:color="auto"/>
              </w:divBdr>
            </w:div>
            <w:div w:id="540554786">
              <w:marLeft w:val="0"/>
              <w:marRight w:val="0"/>
              <w:marTop w:val="0"/>
              <w:marBottom w:val="0"/>
              <w:divBdr>
                <w:top w:val="none" w:sz="0" w:space="0" w:color="auto"/>
                <w:left w:val="none" w:sz="0" w:space="0" w:color="auto"/>
                <w:bottom w:val="none" w:sz="0" w:space="0" w:color="auto"/>
                <w:right w:val="none" w:sz="0" w:space="0" w:color="auto"/>
              </w:divBdr>
            </w:div>
            <w:div w:id="702554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422959">
      <w:bodyDiv w:val="1"/>
      <w:marLeft w:val="0"/>
      <w:marRight w:val="0"/>
      <w:marTop w:val="0"/>
      <w:marBottom w:val="0"/>
      <w:divBdr>
        <w:top w:val="none" w:sz="0" w:space="0" w:color="auto"/>
        <w:left w:val="none" w:sz="0" w:space="0" w:color="auto"/>
        <w:bottom w:val="none" w:sz="0" w:space="0" w:color="auto"/>
        <w:right w:val="none" w:sz="0" w:space="0" w:color="auto"/>
      </w:divBdr>
      <w:divsChild>
        <w:div w:id="1882011795">
          <w:marLeft w:val="0"/>
          <w:marRight w:val="0"/>
          <w:marTop w:val="0"/>
          <w:marBottom w:val="0"/>
          <w:divBdr>
            <w:top w:val="none" w:sz="0" w:space="0" w:color="auto"/>
            <w:left w:val="none" w:sz="0" w:space="0" w:color="auto"/>
            <w:bottom w:val="none" w:sz="0" w:space="0" w:color="auto"/>
            <w:right w:val="none" w:sz="0" w:space="0" w:color="auto"/>
          </w:divBdr>
          <w:divsChild>
            <w:div w:id="1512598052">
              <w:marLeft w:val="0"/>
              <w:marRight w:val="0"/>
              <w:marTop w:val="0"/>
              <w:marBottom w:val="0"/>
              <w:divBdr>
                <w:top w:val="none" w:sz="0" w:space="0" w:color="auto"/>
                <w:left w:val="none" w:sz="0" w:space="0" w:color="auto"/>
                <w:bottom w:val="none" w:sz="0" w:space="0" w:color="auto"/>
                <w:right w:val="none" w:sz="0" w:space="0" w:color="auto"/>
              </w:divBdr>
            </w:div>
            <w:div w:id="500851596">
              <w:marLeft w:val="0"/>
              <w:marRight w:val="0"/>
              <w:marTop w:val="0"/>
              <w:marBottom w:val="0"/>
              <w:divBdr>
                <w:top w:val="none" w:sz="0" w:space="0" w:color="auto"/>
                <w:left w:val="none" w:sz="0" w:space="0" w:color="auto"/>
                <w:bottom w:val="none" w:sz="0" w:space="0" w:color="auto"/>
                <w:right w:val="none" w:sz="0" w:space="0" w:color="auto"/>
              </w:divBdr>
            </w:div>
            <w:div w:id="255677485">
              <w:marLeft w:val="0"/>
              <w:marRight w:val="0"/>
              <w:marTop w:val="0"/>
              <w:marBottom w:val="0"/>
              <w:divBdr>
                <w:top w:val="none" w:sz="0" w:space="0" w:color="auto"/>
                <w:left w:val="none" w:sz="0" w:space="0" w:color="auto"/>
                <w:bottom w:val="none" w:sz="0" w:space="0" w:color="auto"/>
                <w:right w:val="none" w:sz="0" w:space="0" w:color="auto"/>
              </w:divBdr>
            </w:div>
            <w:div w:id="1497113445">
              <w:marLeft w:val="0"/>
              <w:marRight w:val="0"/>
              <w:marTop w:val="0"/>
              <w:marBottom w:val="0"/>
              <w:divBdr>
                <w:top w:val="none" w:sz="0" w:space="0" w:color="auto"/>
                <w:left w:val="none" w:sz="0" w:space="0" w:color="auto"/>
                <w:bottom w:val="none" w:sz="0" w:space="0" w:color="auto"/>
                <w:right w:val="none" w:sz="0" w:space="0" w:color="auto"/>
              </w:divBdr>
            </w:div>
            <w:div w:id="1549730430">
              <w:marLeft w:val="0"/>
              <w:marRight w:val="0"/>
              <w:marTop w:val="0"/>
              <w:marBottom w:val="0"/>
              <w:divBdr>
                <w:top w:val="none" w:sz="0" w:space="0" w:color="auto"/>
                <w:left w:val="none" w:sz="0" w:space="0" w:color="auto"/>
                <w:bottom w:val="none" w:sz="0" w:space="0" w:color="auto"/>
                <w:right w:val="none" w:sz="0" w:space="0" w:color="auto"/>
              </w:divBdr>
            </w:div>
            <w:div w:id="447701560">
              <w:marLeft w:val="0"/>
              <w:marRight w:val="0"/>
              <w:marTop w:val="0"/>
              <w:marBottom w:val="0"/>
              <w:divBdr>
                <w:top w:val="none" w:sz="0" w:space="0" w:color="auto"/>
                <w:left w:val="none" w:sz="0" w:space="0" w:color="auto"/>
                <w:bottom w:val="none" w:sz="0" w:space="0" w:color="auto"/>
                <w:right w:val="none" w:sz="0" w:space="0" w:color="auto"/>
              </w:divBdr>
            </w:div>
            <w:div w:id="549414544">
              <w:marLeft w:val="0"/>
              <w:marRight w:val="0"/>
              <w:marTop w:val="0"/>
              <w:marBottom w:val="0"/>
              <w:divBdr>
                <w:top w:val="none" w:sz="0" w:space="0" w:color="auto"/>
                <w:left w:val="none" w:sz="0" w:space="0" w:color="auto"/>
                <w:bottom w:val="none" w:sz="0" w:space="0" w:color="auto"/>
                <w:right w:val="none" w:sz="0" w:space="0" w:color="auto"/>
              </w:divBdr>
            </w:div>
            <w:div w:id="945306113">
              <w:marLeft w:val="0"/>
              <w:marRight w:val="0"/>
              <w:marTop w:val="0"/>
              <w:marBottom w:val="0"/>
              <w:divBdr>
                <w:top w:val="none" w:sz="0" w:space="0" w:color="auto"/>
                <w:left w:val="none" w:sz="0" w:space="0" w:color="auto"/>
                <w:bottom w:val="none" w:sz="0" w:space="0" w:color="auto"/>
                <w:right w:val="none" w:sz="0" w:space="0" w:color="auto"/>
              </w:divBdr>
            </w:div>
            <w:div w:id="132335316">
              <w:marLeft w:val="0"/>
              <w:marRight w:val="0"/>
              <w:marTop w:val="0"/>
              <w:marBottom w:val="0"/>
              <w:divBdr>
                <w:top w:val="none" w:sz="0" w:space="0" w:color="auto"/>
                <w:left w:val="none" w:sz="0" w:space="0" w:color="auto"/>
                <w:bottom w:val="none" w:sz="0" w:space="0" w:color="auto"/>
                <w:right w:val="none" w:sz="0" w:space="0" w:color="auto"/>
              </w:divBdr>
            </w:div>
            <w:div w:id="434982653">
              <w:marLeft w:val="0"/>
              <w:marRight w:val="0"/>
              <w:marTop w:val="0"/>
              <w:marBottom w:val="0"/>
              <w:divBdr>
                <w:top w:val="none" w:sz="0" w:space="0" w:color="auto"/>
                <w:left w:val="none" w:sz="0" w:space="0" w:color="auto"/>
                <w:bottom w:val="none" w:sz="0" w:space="0" w:color="auto"/>
                <w:right w:val="none" w:sz="0" w:space="0" w:color="auto"/>
              </w:divBdr>
            </w:div>
            <w:div w:id="214511981">
              <w:marLeft w:val="0"/>
              <w:marRight w:val="0"/>
              <w:marTop w:val="0"/>
              <w:marBottom w:val="0"/>
              <w:divBdr>
                <w:top w:val="none" w:sz="0" w:space="0" w:color="auto"/>
                <w:left w:val="none" w:sz="0" w:space="0" w:color="auto"/>
                <w:bottom w:val="none" w:sz="0" w:space="0" w:color="auto"/>
                <w:right w:val="none" w:sz="0" w:space="0" w:color="auto"/>
              </w:divBdr>
            </w:div>
            <w:div w:id="712386303">
              <w:marLeft w:val="0"/>
              <w:marRight w:val="0"/>
              <w:marTop w:val="0"/>
              <w:marBottom w:val="0"/>
              <w:divBdr>
                <w:top w:val="none" w:sz="0" w:space="0" w:color="auto"/>
                <w:left w:val="none" w:sz="0" w:space="0" w:color="auto"/>
                <w:bottom w:val="none" w:sz="0" w:space="0" w:color="auto"/>
                <w:right w:val="none" w:sz="0" w:space="0" w:color="auto"/>
              </w:divBdr>
            </w:div>
            <w:div w:id="521020389">
              <w:marLeft w:val="0"/>
              <w:marRight w:val="0"/>
              <w:marTop w:val="0"/>
              <w:marBottom w:val="0"/>
              <w:divBdr>
                <w:top w:val="none" w:sz="0" w:space="0" w:color="auto"/>
                <w:left w:val="none" w:sz="0" w:space="0" w:color="auto"/>
                <w:bottom w:val="none" w:sz="0" w:space="0" w:color="auto"/>
                <w:right w:val="none" w:sz="0" w:space="0" w:color="auto"/>
              </w:divBdr>
            </w:div>
            <w:div w:id="244001422">
              <w:marLeft w:val="0"/>
              <w:marRight w:val="0"/>
              <w:marTop w:val="0"/>
              <w:marBottom w:val="0"/>
              <w:divBdr>
                <w:top w:val="none" w:sz="0" w:space="0" w:color="auto"/>
                <w:left w:val="none" w:sz="0" w:space="0" w:color="auto"/>
                <w:bottom w:val="none" w:sz="0" w:space="0" w:color="auto"/>
                <w:right w:val="none" w:sz="0" w:space="0" w:color="auto"/>
              </w:divBdr>
            </w:div>
            <w:div w:id="612715007">
              <w:marLeft w:val="0"/>
              <w:marRight w:val="0"/>
              <w:marTop w:val="0"/>
              <w:marBottom w:val="0"/>
              <w:divBdr>
                <w:top w:val="none" w:sz="0" w:space="0" w:color="auto"/>
                <w:left w:val="none" w:sz="0" w:space="0" w:color="auto"/>
                <w:bottom w:val="none" w:sz="0" w:space="0" w:color="auto"/>
                <w:right w:val="none" w:sz="0" w:space="0" w:color="auto"/>
              </w:divBdr>
            </w:div>
            <w:div w:id="1703627710">
              <w:marLeft w:val="0"/>
              <w:marRight w:val="0"/>
              <w:marTop w:val="0"/>
              <w:marBottom w:val="0"/>
              <w:divBdr>
                <w:top w:val="none" w:sz="0" w:space="0" w:color="auto"/>
                <w:left w:val="none" w:sz="0" w:space="0" w:color="auto"/>
                <w:bottom w:val="none" w:sz="0" w:space="0" w:color="auto"/>
                <w:right w:val="none" w:sz="0" w:space="0" w:color="auto"/>
              </w:divBdr>
            </w:div>
            <w:div w:id="1583447433">
              <w:marLeft w:val="0"/>
              <w:marRight w:val="0"/>
              <w:marTop w:val="0"/>
              <w:marBottom w:val="0"/>
              <w:divBdr>
                <w:top w:val="none" w:sz="0" w:space="0" w:color="auto"/>
                <w:left w:val="none" w:sz="0" w:space="0" w:color="auto"/>
                <w:bottom w:val="none" w:sz="0" w:space="0" w:color="auto"/>
                <w:right w:val="none" w:sz="0" w:space="0" w:color="auto"/>
              </w:divBdr>
            </w:div>
            <w:div w:id="534661424">
              <w:marLeft w:val="0"/>
              <w:marRight w:val="0"/>
              <w:marTop w:val="0"/>
              <w:marBottom w:val="0"/>
              <w:divBdr>
                <w:top w:val="none" w:sz="0" w:space="0" w:color="auto"/>
                <w:left w:val="none" w:sz="0" w:space="0" w:color="auto"/>
                <w:bottom w:val="none" w:sz="0" w:space="0" w:color="auto"/>
                <w:right w:val="none" w:sz="0" w:space="0" w:color="auto"/>
              </w:divBdr>
            </w:div>
            <w:div w:id="1253585864">
              <w:marLeft w:val="0"/>
              <w:marRight w:val="0"/>
              <w:marTop w:val="0"/>
              <w:marBottom w:val="0"/>
              <w:divBdr>
                <w:top w:val="none" w:sz="0" w:space="0" w:color="auto"/>
                <w:left w:val="none" w:sz="0" w:space="0" w:color="auto"/>
                <w:bottom w:val="none" w:sz="0" w:space="0" w:color="auto"/>
                <w:right w:val="none" w:sz="0" w:space="0" w:color="auto"/>
              </w:divBdr>
            </w:div>
            <w:div w:id="462967303">
              <w:marLeft w:val="0"/>
              <w:marRight w:val="0"/>
              <w:marTop w:val="0"/>
              <w:marBottom w:val="0"/>
              <w:divBdr>
                <w:top w:val="none" w:sz="0" w:space="0" w:color="auto"/>
                <w:left w:val="none" w:sz="0" w:space="0" w:color="auto"/>
                <w:bottom w:val="none" w:sz="0" w:space="0" w:color="auto"/>
                <w:right w:val="none" w:sz="0" w:space="0" w:color="auto"/>
              </w:divBdr>
            </w:div>
          </w:divsChild>
        </w:div>
        <w:div w:id="1788349983">
          <w:marLeft w:val="0"/>
          <w:marRight w:val="0"/>
          <w:marTop w:val="0"/>
          <w:marBottom w:val="0"/>
          <w:divBdr>
            <w:top w:val="none" w:sz="0" w:space="0" w:color="auto"/>
            <w:left w:val="none" w:sz="0" w:space="0" w:color="auto"/>
            <w:bottom w:val="none" w:sz="0" w:space="0" w:color="auto"/>
            <w:right w:val="none" w:sz="0" w:space="0" w:color="auto"/>
          </w:divBdr>
          <w:divsChild>
            <w:div w:id="165441027">
              <w:marLeft w:val="0"/>
              <w:marRight w:val="0"/>
              <w:marTop w:val="0"/>
              <w:marBottom w:val="0"/>
              <w:divBdr>
                <w:top w:val="none" w:sz="0" w:space="0" w:color="auto"/>
                <w:left w:val="none" w:sz="0" w:space="0" w:color="auto"/>
                <w:bottom w:val="none" w:sz="0" w:space="0" w:color="auto"/>
                <w:right w:val="none" w:sz="0" w:space="0" w:color="auto"/>
              </w:divBdr>
            </w:div>
            <w:div w:id="259800189">
              <w:marLeft w:val="0"/>
              <w:marRight w:val="0"/>
              <w:marTop w:val="0"/>
              <w:marBottom w:val="0"/>
              <w:divBdr>
                <w:top w:val="none" w:sz="0" w:space="0" w:color="auto"/>
                <w:left w:val="none" w:sz="0" w:space="0" w:color="auto"/>
                <w:bottom w:val="none" w:sz="0" w:space="0" w:color="auto"/>
                <w:right w:val="none" w:sz="0" w:space="0" w:color="auto"/>
              </w:divBdr>
            </w:div>
            <w:div w:id="533350991">
              <w:marLeft w:val="0"/>
              <w:marRight w:val="0"/>
              <w:marTop w:val="0"/>
              <w:marBottom w:val="0"/>
              <w:divBdr>
                <w:top w:val="none" w:sz="0" w:space="0" w:color="auto"/>
                <w:left w:val="none" w:sz="0" w:space="0" w:color="auto"/>
                <w:bottom w:val="none" w:sz="0" w:space="0" w:color="auto"/>
                <w:right w:val="none" w:sz="0" w:space="0" w:color="auto"/>
              </w:divBdr>
            </w:div>
            <w:div w:id="1610771570">
              <w:marLeft w:val="0"/>
              <w:marRight w:val="0"/>
              <w:marTop w:val="0"/>
              <w:marBottom w:val="0"/>
              <w:divBdr>
                <w:top w:val="none" w:sz="0" w:space="0" w:color="auto"/>
                <w:left w:val="none" w:sz="0" w:space="0" w:color="auto"/>
                <w:bottom w:val="none" w:sz="0" w:space="0" w:color="auto"/>
                <w:right w:val="none" w:sz="0" w:space="0" w:color="auto"/>
              </w:divBdr>
            </w:div>
            <w:div w:id="613943399">
              <w:marLeft w:val="0"/>
              <w:marRight w:val="0"/>
              <w:marTop w:val="0"/>
              <w:marBottom w:val="0"/>
              <w:divBdr>
                <w:top w:val="none" w:sz="0" w:space="0" w:color="auto"/>
                <w:left w:val="none" w:sz="0" w:space="0" w:color="auto"/>
                <w:bottom w:val="none" w:sz="0" w:space="0" w:color="auto"/>
                <w:right w:val="none" w:sz="0" w:space="0" w:color="auto"/>
              </w:divBdr>
            </w:div>
            <w:div w:id="1090851338">
              <w:marLeft w:val="0"/>
              <w:marRight w:val="0"/>
              <w:marTop w:val="0"/>
              <w:marBottom w:val="0"/>
              <w:divBdr>
                <w:top w:val="none" w:sz="0" w:space="0" w:color="auto"/>
                <w:left w:val="none" w:sz="0" w:space="0" w:color="auto"/>
                <w:bottom w:val="none" w:sz="0" w:space="0" w:color="auto"/>
                <w:right w:val="none" w:sz="0" w:space="0" w:color="auto"/>
              </w:divBdr>
            </w:div>
            <w:div w:id="583491729">
              <w:marLeft w:val="0"/>
              <w:marRight w:val="0"/>
              <w:marTop w:val="0"/>
              <w:marBottom w:val="0"/>
              <w:divBdr>
                <w:top w:val="none" w:sz="0" w:space="0" w:color="auto"/>
                <w:left w:val="none" w:sz="0" w:space="0" w:color="auto"/>
                <w:bottom w:val="none" w:sz="0" w:space="0" w:color="auto"/>
                <w:right w:val="none" w:sz="0" w:space="0" w:color="auto"/>
              </w:divBdr>
            </w:div>
            <w:div w:id="1343970382">
              <w:marLeft w:val="0"/>
              <w:marRight w:val="0"/>
              <w:marTop w:val="0"/>
              <w:marBottom w:val="0"/>
              <w:divBdr>
                <w:top w:val="none" w:sz="0" w:space="0" w:color="auto"/>
                <w:left w:val="none" w:sz="0" w:space="0" w:color="auto"/>
                <w:bottom w:val="none" w:sz="0" w:space="0" w:color="auto"/>
                <w:right w:val="none" w:sz="0" w:space="0" w:color="auto"/>
              </w:divBdr>
            </w:div>
            <w:div w:id="1099914860">
              <w:marLeft w:val="0"/>
              <w:marRight w:val="0"/>
              <w:marTop w:val="0"/>
              <w:marBottom w:val="0"/>
              <w:divBdr>
                <w:top w:val="none" w:sz="0" w:space="0" w:color="auto"/>
                <w:left w:val="none" w:sz="0" w:space="0" w:color="auto"/>
                <w:bottom w:val="none" w:sz="0" w:space="0" w:color="auto"/>
                <w:right w:val="none" w:sz="0" w:space="0" w:color="auto"/>
              </w:divBdr>
            </w:div>
            <w:div w:id="2086759673">
              <w:marLeft w:val="0"/>
              <w:marRight w:val="0"/>
              <w:marTop w:val="0"/>
              <w:marBottom w:val="0"/>
              <w:divBdr>
                <w:top w:val="none" w:sz="0" w:space="0" w:color="auto"/>
                <w:left w:val="none" w:sz="0" w:space="0" w:color="auto"/>
                <w:bottom w:val="none" w:sz="0" w:space="0" w:color="auto"/>
                <w:right w:val="none" w:sz="0" w:space="0" w:color="auto"/>
              </w:divBdr>
            </w:div>
            <w:div w:id="14890817">
              <w:marLeft w:val="0"/>
              <w:marRight w:val="0"/>
              <w:marTop w:val="0"/>
              <w:marBottom w:val="0"/>
              <w:divBdr>
                <w:top w:val="none" w:sz="0" w:space="0" w:color="auto"/>
                <w:left w:val="none" w:sz="0" w:space="0" w:color="auto"/>
                <w:bottom w:val="none" w:sz="0" w:space="0" w:color="auto"/>
                <w:right w:val="none" w:sz="0" w:space="0" w:color="auto"/>
              </w:divBdr>
            </w:div>
            <w:div w:id="1758404615">
              <w:marLeft w:val="0"/>
              <w:marRight w:val="0"/>
              <w:marTop w:val="0"/>
              <w:marBottom w:val="0"/>
              <w:divBdr>
                <w:top w:val="none" w:sz="0" w:space="0" w:color="auto"/>
                <w:left w:val="none" w:sz="0" w:space="0" w:color="auto"/>
                <w:bottom w:val="none" w:sz="0" w:space="0" w:color="auto"/>
                <w:right w:val="none" w:sz="0" w:space="0" w:color="auto"/>
              </w:divBdr>
            </w:div>
            <w:div w:id="1207914341">
              <w:marLeft w:val="0"/>
              <w:marRight w:val="0"/>
              <w:marTop w:val="0"/>
              <w:marBottom w:val="0"/>
              <w:divBdr>
                <w:top w:val="none" w:sz="0" w:space="0" w:color="auto"/>
                <w:left w:val="none" w:sz="0" w:space="0" w:color="auto"/>
                <w:bottom w:val="none" w:sz="0" w:space="0" w:color="auto"/>
                <w:right w:val="none" w:sz="0" w:space="0" w:color="auto"/>
              </w:divBdr>
            </w:div>
            <w:div w:id="1182621340">
              <w:marLeft w:val="0"/>
              <w:marRight w:val="0"/>
              <w:marTop w:val="0"/>
              <w:marBottom w:val="0"/>
              <w:divBdr>
                <w:top w:val="none" w:sz="0" w:space="0" w:color="auto"/>
                <w:left w:val="none" w:sz="0" w:space="0" w:color="auto"/>
                <w:bottom w:val="none" w:sz="0" w:space="0" w:color="auto"/>
                <w:right w:val="none" w:sz="0" w:space="0" w:color="auto"/>
              </w:divBdr>
            </w:div>
            <w:div w:id="324671699">
              <w:marLeft w:val="0"/>
              <w:marRight w:val="0"/>
              <w:marTop w:val="0"/>
              <w:marBottom w:val="0"/>
              <w:divBdr>
                <w:top w:val="none" w:sz="0" w:space="0" w:color="auto"/>
                <w:left w:val="none" w:sz="0" w:space="0" w:color="auto"/>
                <w:bottom w:val="none" w:sz="0" w:space="0" w:color="auto"/>
                <w:right w:val="none" w:sz="0" w:space="0" w:color="auto"/>
              </w:divBdr>
            </w:div>
            <w:div w:id="1821539154">
              <w:marLeft w:val="0"/>
              <w:marRight w:val="0"/>
              <w:marTop w:val="0"/>
              <w:marBottom w:val="0"/>
              <w:divBdr>
                <w:top w:val="none" w:sz="0" w:space="0" w:color="auto"/>
                <w:left w:val="none" w:sz="0" w:space="0" w:color="auto"/>
                <w:bottom w:val="none" w:sz="0" w:space="0" w:color="auto"/>
                <w:right w:val="none" w:sz="0" w:space="0" w:color="auto"/>
              </w:divBdr>
            </w:div>
            <w:div w:id="913970846">
              <w:marLeft w:val="0"/>
              <w:marRight w:val="0"/>
              <w:marTop w:val="0"/>
              <w:marBottom w:val="0"/>
              <w:divBdr>
                <w:top w:val="none" w:sz="0" w:space="0" w:color="auto"/>
                <w:left w:val="none" w:sz="0" w:space="0" w:color="auto"/>
                <w:bottom w:val="none" w:sz="0" w:space="0" w:color="auto"/>
                <w:right w:val="none" w:sz="0" w:space="0" w:color="auto"/>
              </w:divBdr>
            </w:div>
            <w:div w:id="1826121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9779642">
      <w:bodyDiv w:val="1"/>
      <w:marLeft w:val="0"/>
      <w:marRight w:val="0"/>
      <w:marTop w:val="0"/>
      <w:marBottom w:val="0"/>
      <w:divBdr>
        <w:top w:val="none" w:sz="0" w:space="0" w:color="auto"/>
        <w:left w:val="none" w:sz="0" w:space="0" w:color="auto"/>
        <w:bottom w:val="none" w:sz="0" w:space="0" w:color="auto"/>
        <w:right w:val="none" w:sz="0" w:space="0" w:color="auto"/>
      </w:divBdr>
      <w:divsChild>
        <w:div w:id="1500971772">
          <w:marLeft w:val="0"/>
          <w:marRight w:val="0"/>
          <w:marTop w:val="0"/>
          <w:marBottom w:val="0"/>
          <w:divBdr>
            <w:top w:val="none" w:sz="0" w:space="0" w:color="auto"/>
            <w:left w:val="none" w:sz="0" w:space="0" w:color="auto"/>
            <w:bottom w:val="none" w:sz="0" w:space="0" w:color="auto"/>
            <w:right w:val="none" w:sz="0" w:space="0" w:color="auto"/>
          </w:divBdr>
          <w:divsChild>
            <w:div w:id="113182084">
              <w:marLeft w:val="0"/>
              <w:marRight w:val="0"/>
              <w:marTop w:val="0"/>
              <w:marBottom w:val="0"/>
              <w:divBdr>
                <w:top w:val="none" w:sz="0" w:space="0" w:color="auto"/>
                <w:left w:val="none" w:sz="0" w:space="0" w:color="auto"/>
                <w:bottom w:val="none" w:sz="0" w:space="0" w:color="auto"/>
                <w:right w:val="none" w:sz="0" w:space="0" w:color="auto"/>
              </w:divBdr>
            </w:div>
            <w:div w:id="595095031">
              <w:marLeft w:val="0"/>
              <w:marRight w:val="0"/>
              <w:marTop w:val="0"/>
              <w:marBottom w:val="0"/>
              <w:divBdr>
                <w:top w:val="none" w:sz="0" w:space="0" w:color="auto"/>
                <w:left w:val="none" w:sz="0" w:space="0" w:color="auto"/>
                <w:bottom w:val="none" w:sz="0" w:space="0" w:color="auto"/>
                <w:right w:val="none" w:sz="0" w:space="0" w:color="auto"/>
              </w:divBdr>
            </w:div>
            <w:div w:id="925773129">
              <w:marLeft w:val="0"/>
              <w:marRight w:val="0"/>
              <w:marTop w:val="0"/>
              <w:marBottom w:val="0"/>
              <w:divBdr>
                <w:top w:val="none" w:sz="0" w:space="0" w:color="auto"/>
                <w:left w:val="none" w:sz="0" w:space="0" w:color="auto"/>
                <w:bottom w:val="none" w:sz="0" w:space="0" w:color="auto"/>
                <w:right w:val="none" w:sz="0" w:space="0" w:color="auto"/>
              </w:divBdr>
            </w:div>
            <w:div w:id="1739135660">
              <w:marLeft w:val="0"/>
              <w:marRight w:val="0"/>
              <w:marTop w:val="0"/>
              <w:marBottom w:val="0"/>
              <w:divBdr>
                <w:top w:val="none" w:sz="0" w:space="0" w:color="auto"/>
                <w:left w:val="none" w:sz="0" w:space="0" w:color="auto"/>
                <w:bottom w:val="none" w:sz="0" w:space="0" w:color="auto"/>
                <w:right w:val="none" w:sz="0" w:space="0" w:color="auto"/>
              </w:divBdr>
            </w:div>
            <w:div w:id="945160973">
              <w:marLeft w:val="0"/>
              <w:marRight w:val="0"/>
              <w:marTop w:val="0"/>
              <w:marBottom w:val="0"/>
              <w:divBdr>
                <w:top w:val="none" w:sz="0" w:space="0" w:color="auto"/>
                <w:left w:val="none" w:sz="0" w:space="0" w:color="auto"/>
                <w:bottom w:val="none" w:sz="0" w:space="0" w:color="auto"/>
                <w:right w:val="none" w:sz="0" w:space="0" w:color="auto"/>
              </w:divBdr>
            </w:div>
            <w:div w:id="185490435">
              <w:marLeft w:val="0"/>
              <w:marRight w:val="0"/>
              <w:marTop w:val="0"/>
              <w:marBottom w:val="0"/>
              <w:divBdr>
                <w:top w:val="none" w:sz="0" w:space="0" w:color="auto"/>
                <w:left w:val="none" w:sz="0" w:space="0" w:color="auto"/>
                <w:bottom w:val="none" w:sz="0" w:space="0" w:color="auto"/>
                <w:right w:val="none" w:sz="0" w:space="0" w:color="auto"/>
              </w:divBdr>
            </w:div>
            <w:div w:id="2114781762">
              <w:marLeft w:val="0"/>
              <w:marRight w:val="0"/>
              <w:marTop w:val="0"/>
              <w:marBottom w:val="0"/>
              <w:divBdr>
                <w:top w:val="none" w:sz="0" w:space="0" w:color="auto"/>
                <w:left w:val="none" w:sz="0" w:space="0" w:color="auto"/>
                <w:bottom w:val="none" w:sz="0" w:space="0" w:color="auto"/>
                <w:right w:val="none" w:sz="0" w:space="0" w:color="auto"/>
              </w:divBdr>
            </w:div>
            <w:div w:id="435947603">
              <w:marLeft w:val="0"/>
              <w:marRight w:val="0"/>
              <w:marTop w:val="0"/>
              <w:marBottom w:val="0"/>
              <w:divBdr>
                <w:top w:val="none" w:sz="0" w:space="0" w:color="auto"/>
                <w:left w:val="none" w:sz="0" w:space="0" w:color="auto"/>
                <w:bottom w:val="none" w:sz="0" w:space="0" w:color="auto"/>
                <w:right w:val="none" w:sz="0" w:space="0" w:color="auto"/>
              </w:divBdr>
            </w:div>
            <w:div w:id="1344164065">
              <w:marLeft w:val="0"/>
              <w:marRight w:val="0"/>
              <w:marTop w:val="0"/>
              <w:marBottom w:val="0"/>
              <w:divBdr>
                <w:top w:val="none" w:sz="0" w:space="0" w:color="auto"/>
                <w:left w:val="none" w:sz="0" w:space="0" w:color="auto"/>
                <w:bottom w:val="none" w:sz="0" w:space="0" w:color="auto"/>
                <w:right w:val="none" w:sz="0" w:space="0" w:color="auto"/>
              </w:divBdr>
            </w:div>
            <w:div w:id="582032229">
              <w:marLeft w:val="0"/>
              <w:marRight w:val="0"/>
              <w:marTop w:val="0"/>
              <w:marBottom w:val="0"/>
              <w:divBdr>
                <w:top w:val="none" w:sz="0" w:space="0" w:color="auto"/>
                <w:left w:val="none" w:sz="0" w:space="0" w:color="auto"/>
                <w:bottom w:val="none" w:sz="0" w:space="0" w:color="auto"/>
                <w:right w:val="none" w:sz="0" w:space="0" w:color="auto"/>
              </w:divBdr>
            </w:div>
            <w:div w:id="1574000213">
              <w:marLeft w:val="0"/>
              <w:marRight w:val="0"/>
              <w:marTop w:val="0"/>
              <w:marBottom w:val="0"/>
              <w:divBdr>
                <w:top w:val="none" w:sz="0" w:space="0" w:color="auto"/>
                <w:left w:val="none" w:sz="0" w:space="0" w:color="auto"/>
                <w:bottom w:val="none" w:sz="0" w:space="0" w:color="auto"/>
                <w:right w:val="none" w:sz="0" w:space="0" w:color="auto"/>
              </w:divBdr>
            </w:div>
            <w:div w:id="288974618">
              <w:marLeft w:val="0"/>
              <w:marRight w:val="0"/>
              <w:marTop w:val="0"/>
              <w:marBottom w:val="0"/>
              <w:divBdr>
                <w:top w:val="none" w:sz="0" w:space="0" w:color="auto"/>
                <w:left w:val="none" w:sz="0" w:space="0" w:color="auto"/>
                <w:bottom w:val="none" w:sz="0" w:space="0" w:color="auto"/>
                <w:right w:val="none" w:sz="0" w:space="0" w:color="auto"/>
              </w:divBdr>
            </w:div>
            <w:div w:id="152793718">
              <w:marLeft w:val="0"/>
              <w:marRight w:val="0"/>
              <w:marTop w:val="0"/>
              <w:marBottom w:val="0"/>
              <w:divBdr>
                <w:top w:val="none" w:sz="0" w:space="0" w:color="auto"/>
                <w:left w:val="none" w:sz="0" w:space="0" w:color="auto"/>
                <w:bottom w:val="none" w:sz="0" w:space="0" w:color="auto"/>
                <w:right w:val="none" w:sz="0" w:space="0" w:color="auto"/>
              </w:divBdr>
            </w:div>
            <w:div w:id="1045639509">
              <w:marLeft w:val="0"/>
              <w:marRight w:val="0"/>
              <w:marTop w:val="0"/>
              <w:marBottom w:val="0"/>
              <w:divBdr>
                <w:top w:val="none" w:sz="0" w:space="0" w:color="auto"/>
                <w:left w:val="none" w:sz="0" w:space="0" w:color="auto"/>
                <w:bottom w:val="none" w:sz="0" w:space="0" w:color="auto"/>
                <w:right w:val="none" w:sz="0" w:space="0" w:color="auto"/>
              </w:divBdr>
            </w:div>
            <w:div w:id="533424080">
              <w:marLeft w:val="0"/>
              <w:marRight w:val="0"/>
              <w:marTop w:val="0"/>
              <w:marBottom w:val="0"/>
              <w:divBdr>
                <w:top w:val="none" w:sz="0" w:space="0" w:color="auto"/>
                <w:left w:val="none" w:sz="0" w:space="0" w:color="auto"/>
                <w:bottom w:val="none" w:sz="0" w:space="0" w:color="auto"/>
                <w:right w:val="none" w:sz="0" w:space="0" w:color="auto"/>
              </w:divBdr>
            </w:div>
            <w:div w:id="149256644">
              <w:marLeft w:val="0"/>
              <w:marRight w:val="0"/>
              <w:marTop w:val="0"/>
              <w:marBottom w:val="0"/>
              <w:divBdr>
                <w:top w:val="none" w:sz="0" w:space="0" w:color="auto"/>
                <w:left w:val="none" w:sz="0" w:space="0" w:color="auto"/>
                <w:bottom w:val="none" w:sz="0" w:space="0" w:color="auto"/>
                <w:right w:val="none" w:sz="0" w:space="0" w:color="auto"/>
              </w:divBdr>
            </w:div>
            <w:div w:id="1096826050">
              <w:marLeft w:val="0"/>
              <w:marRight w:val="0"/>
              <w:marTop w:val="0"/>
              <w:marBottom w:val="0"/>
              <w:divBdr>
                <w:top w:val="none" w:sz="0" w:space="0" w:color="auto"/>
                <w:left w:val="none" w:sz="0" w:space="0" w:color="auto"/>
                <w:bottom w:val="none" w:sz="0" w:space="0" w:color="auto"/>
                <w:right w:val="none" w:sz="0" w:space="0" w:color="auto"/>
              </w:divBdr>
            </w:div>
            <w:div w:id="1789810928">
              <w:marLeft w:val="0"/>
              <w:marRight w:val="0"/>
              <w:marTop w:val="0"/>
              <w:marBottom w:val="0"/>
              <w:divBdr>
                <w:top w:val="none" w:sz="0" w:space="0" w:color="auto"/>
                <w:left w:val="none" w:sz="0" w:space="0" w:color="auto"/>
                <w:bottom w:val="none" w:sz="0" w:space="0" w:color="auto"/>
                <w:right w:val="none" w:sz="0" w:space="0" w:color="auto"/>
              </w:divBdr>
            </w:div>
            <w:div w:id="198199940">
              <w:marLeft w:val="0"/>
              <w:marRight w:val="0"/>
              <w:marTop w:val="0"/>
              <w:marBottom w:val="0"/>
              <w:divBdr>
                <w:top w:val="none" w:sz="0" w:space="0" w:color="auto"/>
                <w:left w:val="none" w:sz="0" w:space="0" w:color="auto"/>
                <w:bottom w:val="none" w:sz="0" w:space="0" w:color="auto"/>
                <w:right w:val="none" w:sz="0" w:space="0" w:color="auto"/>
              </w:divBdr>
            </w:div>
            <w:div w:id="1361126148">
              <w:marLeft w:val="0"/>
              <w:marRight w:val="0"/>
              <w:marTop w:val="0"/>
              <w:marBottom w:val="0"/>
              <w:divBdr>
                <w:top w:val="none" w:sz="0" w:space="0" w:color="auto"/>
                <w:left w:val="none" w:sz="0" w:space="0" w:color="auto"/>
                <w:bottom w:val="none" w:sz="0" w:space="0" w:color="auto"/>
                <w:right w:val="none" w:sz="0" w:space="0" w:color="auto"/>
              </w:divBdr>
            </w:div>
          </w:divsChild>
        </w:div>
        <w:div w:id="832914972">
          <w:marLeft w:val="0"/>
          <w:marRight w:val="0"/>
          <w:marTop w:val="0"/>
          <w:marBottom w:val="0"/>
          <w:divBdr>
            <w:top w:val="none" w:sz="0" w:space="0" w:color="auto"/>
            <w:left w:val="none" w:sz="0" w:space="0" w:color="auto"/>
            <w:bottom w:val="none" w:sz="0" w:space="0" w:color="auto"/>
            <w:right w:val="none" w:sz="0" w:space="0" w:color="auto"/>
          </w:divBdr>
          <w:divsChild>
            <w:div w:id="80103113">
              <w:marLeft w:val="0"/>
              <w:marRight w:val="0"/>
              <w:marTop w:val="0"/>
              <w:marBottom w:val="0"/>
              <w:divBdr>
                <w:top w:val="none" w:sz="0" w:space="0" w:color="auto"/>
                <w:left w:val="none" w:sz="0" w:space="0" w:color="auto"/>
                <w:bottom w:val="none" w:sz="0" w:space="0" w:color="auto"/>
                <w:right w:val="none" w:sz="0" w:space="0" w:color="auto"/>
              </w:divBdr>
            </w:div>
            <w:div w:id="838272426">
              <w:marLeft w:val="0"/>
              <w:marRight w:val="0"/>
              <w:marTop w:val="0"/>
              <w:marBottom w:val="0"/>
              <w:divBdr>
                <w:top w:val="none" w:sz="0" w:space="0" w:color="auto"/>
                <w:left w:val="none" w:sz="0" w:space="0" w:color="auto"/>
                <w:bottom w:val="none" w:sz="0" w:space="0" w:color="auto"/>
                <w:right w:val="none" w:sz="0" w:space="0" w:color="auto"/>
              </w:divBdr>
            </w:div>
            <w:div w:id="1236820024">
              <w:marLeft w:val="0"/>
              <w:marRight w:val="0"/>
              <w:marTop w:val="0"/>
              <w:marBottom w:val="0"/>
              <w:divBdr>
                <w:top w:val="none" w:sz="0" w:space="0" w:color="auto"/>
                <w:left w:val="none" w:sz="0" w:space="0" w:color="auto"/>
                <w:bottom w:val="none" w:sz="0" w:space="0" w:color="auto"/>
                <w:right w:val="none" w:sz="0" w:space="0" w:color="auto"/>
              </w:divBdr>
            </w:div>
            <w:div w:id="1974287895">
              <w:marLeft w:val="0"/>
              <w:marRight w:val="0"/>
              <w:marTop w:val="0"/>
              <w:marBottom w:val="0"/>
              <w:divBdr>
                <w:top w:val="none" w:sz="0" w:space="0" w:color="auto"/>
                <w:left w:val="none" w:sz="0" w:space="0" w:color="auto"/>
                <w:bottom w:val="none" w:sz="0" w:space="0" w:color="auto"/>
                <w:right w:val="none" w:sz="0" w:space="0" w:color="auto"/>
              </w:divBdr>
            </w:div>
            <w:div w:id="983658910">
              <w:marLeft w:val="0"/>
              <w:marRight w:val="0"/>
              <w:marTop w:val="0"/>
              <w:marBottom w:val="0"/>
              <w:divBdr>
                <w:top w:val="none" w:sz="0" w:space="0" w:color="auto"/>
                <w:left w:val="none" w:sz="0" w:space="0" w:color="auto"/>
                <w:bottom w:val="none" w:sz="0" w:space="0" w:color="auto"/>
                <w:right w:val="none" w:sz="0" w:space="0" w:color="auto"/>
              </w:divBdr>
            </w:div>
            <w:div w:id="515267924">
              <w:marLeft w:val="0"/>
              <w:marRight w:val="0"/>
              <w:marTop w:val="0"/>
              <w:marBottom w:val="0"/>
              <w:divBdr>
                <w:top w:val="none" w:sz="0" w:space="0" w:color="auto"/>
                <w:left w:val="none" w:sz="0" w:space="0" w:color="auto"/>
                <w:bottom w:val="none" w:sz="0" w:space="0" w:color="auto"/>
                <w:right w:val="none" w:sz="0" w:space="0" w:color="auto"/>
              </w:divBdr>
            </w:div>
            <w:div w:id="1982535098">
              <w:marLeft w:val="0"/>
              <w:marRight w:val="0"/>
              <w:marTop w:val="0"/>
              <w:marBottom w:val="0"/>
              <w:divBdr>
                <w:top w:val="none" w:sz="0" w:space="0" w:color="auto"/>
                <w:left w:val="none" w:sz="0" w:space="0" w:color="auto"/>
                <w:bottom w:val="none" w:sz="0" w:space="0" w:color="auto"/>
                <w:right w:val="none" w:sz="0" w:space="0" w:color="auto"/>
              </w:divBdr>
            </w:div>
            <w:div w:id="261183934">
              <w:marLeft w:val="0"/>
              <w:marRight w:val="0"/>
              <w:marTop w:val="0"/>
              <w:marBottom w:val="0"/>
              <w:divBdr>
                <w:top w:val="none" w:sz="0" w:space="0" w:color="auto"/>
                <w:left w:val="none" w:sz="0" w:space="0" w:color="auto"/>
                <w:bottom w:val="none" w:sz="0" w:space="0" w:color="auto"/>
                <w:right w:val="none" w:sz="0" w:space="0" w:color="auto"/>
              </w:divBdr>
            </w:div>
            <w:div w:id="838035813">
              <w:marLeft w:val="0"/>
              <w:marRight w:val="0"/>
              <w:marTop w:val="0"/>
              <w:marBottom w:val="0"/>
              <w:divBdr>
                <w:top w:val="none" w:sz="0" w:space="0" w:color="auto"/>
                <w:left w:val="none" w:sz="0" w:space="0" w:color="auto"/>
                <w:bottom w:val="none" w:sz="0" w:space="0" w:color="auto"/>
                <w:right w:val="none" w:sz="0" w:space="0" w:color="auto"/>
              </w:divBdr>
            </w:div>
            <w:div w:id="123499826">
              <w:marLeft w:val="0"/>
              <w:marRight w:val="0"/>
              <w:marTop w:val="0"/>
              <w:marBottom w:val="0"/>
              <w:divBdr>
                <w:top w:val="none" w:sz="0" w:space="0" w:color="auto"/>
                <w:left w:val="none" w:sz="0" w:space="0" w:color="auto"/>
                <w:bottom w:val="none" w:sz="0" w:space="0" w:color="auto"/>
                <w:right w:val="none" w:sz="0" w:space="0" w:color="auto"/>
              </w:divBdr>
            </w:div>
            <w:div w:id="1294674547">
              <w:marLeft w:val="0"/>
              <w:marRight w:val="0"/>
              <w:marTop w:val="0"/>
              <w:marBottom w:val="0"/>
              <w:divBdr>
                <w:top w:val="none" w:sz="0" w:space="0" w:color="auto"/>
                <w:left w:val="none" w:sz="0" w:space="0" w:color="auto"/>
                <w:bottom w:val="none" w:sz="0" w:space="0" w:color="auto"/>
                <w:right w:val="none" w:sz="0" w:space="0" w:color="auto"/>
              </w:divBdr>
            </w:div>
            <w:div w:id="1034379700">
              <w:marLeft w:val="0"/>
              <w:marRight w:val="0"/>
              <w:marTop w:val="0"/>
              <w:marBottom w:val="0"/>
              <w:divBdr>
                <w:top w:val="none" w:sz="0" w:space="0" w:color="auto"/>
                <w:left w:val="none" w:sz="0" w:space="0" w:color="auto"/>
                <w:bottom w:val="none" w:sz="0" w:space="0" w:color="auto"/>
                <w:right w:val="none" w:sz="0" w:space="0" w:color="auto"/>
              </w:divBdr>
            </w:div>
            <w:div w:id="883950017">
              <w:marLeft w:val="0"/>
              <w:marRight w:val="0"/>
              <w:marTop w:val="0"/>
              <w:marBottom w:val="0"/>
              <w:divBdr>
                <w:top w:val="none" w:sz="0" w:space="0" w:color="auto"/>
                <w:left w:val="none" w:sz="0" w:space="0" w:color="auto"/>
                <w:bottom w:val="none" w:sz="0" w:space="0" w:color="auto"/>
                <w:right w:val="none" w:sz="0" w:space="0" w:color="auto"/>
              </w:divBdr>
            </w:div>
            <w:div w:id="113907001">
              <w:marLeft w:val="0"/>
              <w:marRight w:val="0"/>
              <w:marTop w:val="0"/>
              <w:marBottom w:val="0"/>
              <w:divBdr>
                <w:top w:val="none" w:sz="0" w:space="0" w:color="auto"/>
                <w:left w:val="none" w:sz="0" w:space="0" w:color="auto"/>
                <w:bottom w:val="none" w:sz="0" w:space="0" w:color="auto"/>
                <w:right w:val="none" w:sz="0" w:space="0" w:color="auto"/>
              </w:divBdr>
            </w:div>
            <w:div w:id="329598601">
              <w:marLeft w:val="0"/>
              <w:marRight w:val="0"/>
              <w:marTop w:val="0"/>
              <w:marBottom w:val="0"/>
              <w:divBdr>
                <w:top w:val="none" w:sz="0" w:space="0" w:color="auto"/>
                <w:left w:val="none" w:sz="0" w:space="0" w:color="auto"/>
                <w:bottom w:val="none" w:sz="0" w:space="0" w:color="auto"/>
                <w:right w:val="none" w:sz="0" w:space="0" w:color="auto"/>
              </w:divBdr>
            </w:div>
            <w:div w:id="1221750475">
              <w:marLeft w:val="0"/>
              <w:marRight w:val="0"/>
              <w:marTop w:val="0"/>
              <w:marBottom w:val="0"/>
              <w:divBdr>
                <w:top w:val="none" w:sz="0" w:space="0" w:color="auto"/>
                <w:left w:val="none" w:sz="0" w:space="0" w:color="auto"/>
                <w:bottom w:val="none" w:sz="0" w:space="0" w:color="auto"/>
                <w:right w:val="none" w:sz="0" w:space="0" w:color="auto"/>
              </w:divBdr>
            </w:div>
            <w:div w:id="30500487">
              <w:marLeft w:val="0"/>
              <w:marRight w:val="0"/>
              <w:marTop w:val="0"/>
              <w:marBottom w:val="0"/>
              <w:divBdr>
                <w:top w:val="none" w:sz="0" w:space="0" w:color="auto"/>
                <w:left w:val="none" w:sz="0" w:space="0" w:color="auto"/>
                <w:bottom w:val="none" w:sz="0" w:space="0" w:color="auto"/>
                <w:right w:val="none" w:sz="0" w:space="0" w:color="auto"/>
              </w:divBdr>
            </w:div>
            <w:div w:id="1672684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8417302">
      <w:bodyDiv w:val="1"/>
      <w:marLeft w:val="0"/>
      <w:marRight w:val="0"/>
      <w:marTop w:val="0"/>
      <w:marBottom w:val="0"/>
      <w:divBdr>
        <w:top w:val="none" w:sz="0" w:space="0" w:color="auto"/>
        <w:left w:val="none" w:sz="0" w:space="0" w:color="auto"/>
        <w:bottom w:val="none" w:sz="0" w:space="0" w:color="auto"/>
        <w:right w:val="none" w:sz="0" w:space="0" w:color="auto"/>
      </w:divBdr>
      <w:divsChild>
        <w:div w:id="1231817172">
          <w:marLeft w:val="0"/>
          <w:marRight w:val="0"/>
          <w:marTop w:val="0"/>
          <w:marBottom w:val="0"/>
          <w:divBdr>
            <w:top w:val="none" w:sz="0" w:space="0" w:color="auto"/>
            <w:left w:val="none" w:sz="0" w:space="0" w:color="auto"/>
            <w:bottom w:val="none" w:sz="0" w:space="0" w:color="auto"/>
            <w:right w:val="none" w:sz="0" w:space="0" w:color="auto"/>
          </w:divBdr>
          <w:divsChild>
            <w:div w:id="577978548">
              <w:marLeft w:val="0"/>
              <w:marRight w:val="0"/>
              <w:marTop w:val="0"/>
              <w:marBottom w:val="0"/>
              <w:divBdr>
                <w:top w:val="none" w:sz="0" w:space="0" w:color="auto"/>
                <w:left w:val="none" w:sz="0" w:space="0" w:color="auto"/>
                <w:bottom w:val="none" w:sz="0" w:space="0" w:color="auto"/>
                <w:right w:val="none" w:sz="0" w:space="0" w:color="auto"/>
              </w:divBdr>
            </w:div>
            <w:div w:id="1666203396">
              <w:marLeft w:val="0"/>
              <w:marRight w:val="0"/>
              <w:marTop w:val="0"/>
              <w:marBottom w:val="0"/>
              <w:divBdr>
                <w:top w:val="none" w:sz="0" w:space="0" w:color="auto"/>
                <w:left w:val="none" w:sz="0" w:space="0" w:color="auto"/>
                <w:bottom w:val="none" w:sz="0" w:space="0" w:color="auto"/>
                <w:right w:val="none" w:sz="0" w:space="0" w:color="auto"/>
              </w:divBdr>
            </w:div>
            <w:div w:id="374081448">
              <w:marLeft w:val="0"/>
              <w:marRight w:val="0"/>
              <w:marTop w:val="0"/>
              <w:marBottom w:val="0"/>
              <w:divBdr>
                <w:top w:val="none" w:sz="0" w:space="0" w:color="auto"/>
                <w:left w:val="none" w:sz="0" w:space="0" w:color="auto"/>
                <w:bottom w:val="none" w:sz="0" w:space="0" w:color="auto"/>
                <w:right w:val="none" w:sz="0" w:space="0" w:color="auto"/>
              </w:divBdr>
            </w:div>
            <w:div w:id="1120802589">
              <w:marLeft w:val="0"/>
              <w:marRight w:val="0"/>
              <w:marTop w:val="0"/>
              <w:marBottom w:val="0"/>
              <w:divBdr>
                <w:top w:val="none" w:sz="0" w:space="0" w:color="auto"/>
                <w:left w:val="none" w:sz="0" w:space="0" w:color="auto"/>
                <w:bottom w:val="none" w:sz="0" w:space="0" w:color="auto"/>
                <w:right w:val="none" w:sz="0" w:space="0" w:color="auto"/>
              </w:divBdr>
            </w:div>
            <w:div w:id="1399134546">
              <w:marLeft w:val="0"/>
              <w:marRight w:val="0"/>
              <w:marTop w:val="0"/>
              <w:marBottom w:val="0"/>
              <w:divBdr>
                <w:top w:val="none" w:sz="0" w:space="0" w:color="auto"/>
                <w:left w:val="none" w:sz="0" w:space="0" w:color="auto"/>
                <w:bottom w:val="none" w:sz="0" w:space="0" w:color="auto"/>
                <w:right w:val="none" w:sz="0" w:space="0" w:color="auto"/>
              </w:divBdr>
            </w:div>
            <w:div w:id="7409813">
              <w:marLeft w:val="0"/>
              <w:marRight w:val="0"/>
              <w:marTop w:val="0"/>
              <w:marBottom w:val="0"/>
              <w:divBdr>
                <w:top w:val="none" w:sz="0" w:space="0" w:color="auto"/>
                <w:left w:val="none" w:sz="0" w:space="0" w:color="auto"/>
                <w:bottom w:val="none" w:sz="0" w:space="0" w:color="auto"/>
                <w:right w:val="none" w:sz="0" w:space="0" w:color="auto"/>
              </w:divBdr>
            </w:div>
            <w:div w:id="908229466">
              <w:marLeft w:val="0"/>
              <w:marRight w:val="0"/>
              <w:marTop w:val="0"/>
              <w:marBottom w:val="0"/>
              <w:divBdr>
                <w:top w:val="none" w:sz="0" w:space="0" w:color="auto"/>
                <w:left w:val="none" w:sz="0" w:space="0" w:color="auto"/>
                <w:bottom w:val="none" w:sz="0" w:space="0" w:color="auto"/>
                <w:right w:val="none" w:sz="0" w:space="0" w:color="auto"/>
              </w:divBdr>
            </w:div>
            <w:div w:id="1380323392">
              <w:marLeft w:val="0"/>
              <w:marRight w:val="0"/>
              <w:marTop w:val="0"/>
              <w:marBottom w:val="0"/>
              <w:divBdr>
                <w:top w:val="none" w:sz="0" w:space="0" w:color="auto"/>
                <w:left w:val="none" w:sz="0" w:space="0" w:color="auto"/>
                <w:bottom w:val="none" w:sz="0" w:space="0" w:color="auto"/>
                <w:right w:val="none" w:sz="0" w:space="0" w:color="auto"/>
              </w:divBdr>
            </w:div>
            <w:div w:id="933783788">
              <w:marLeft w:val="0"/>
              <w:marRight w:val="0"/>
              <w:marTop w:val="0"/>
              <w:marBottom w:val="0"/>
              <w:divBdr>
                <w:top w:val="none" w:sz="0" w:space="0" w:color="auto"/>
                <w:left w:val="none" w:sz="0" w:space="0" w:color="auto"/>
                <w:bottom w:val="none" w:sz="0" w:space="0" w:color="auto"/>
                <w:right w:val="none" w:sz="0" w:space="0" w:color="auto"/>
              </w:divBdr>
            </w:div>
            <w:div w:id="1169784789">
              <w:marLeft w:val="0"/>
              <w:marRight w:val="0"/>
              <w:marTop w:val="0"/>
              <w:marBottom w:val="0"/>
              <w:divBdr>
                <w:top w:val="none" w:sz="0" w:space="0" w:color="auto"/>
                <w:left w:val="none" w:sz="0" w:space="0" w:color="auto"/>
                <w:bottom w:val="none" w:sz="0" w:space="0" w:color="auto"/>
                <w:right w:val="none" w:sz="0" w:space="0" w:color="auto"/>
              </w:divBdr>
            </w:div>
            <w:div w:id="364183858">
              <w:marLeft w:val="0"/>
              <w:marRight w:val="0"/>
              <w:marTop w:val="0"/>
              <w:marBottom w:val="0"/>
              <w:divBdr>
                <w:top w:val="none" w:sz="0" w:space="0" w:color="auto"/>
                <w:left w:val="none" w:sz="0" w:space="0" w:color="auto"/>
                <w:bottom w:val="none" w:sz="0" w:space="0" w:color="auto"/>
                <w:right w:val="none" w:sz="0" w:space="0" w:color="auto"/>
              </w:divBdr>
            </w:div>
            <w:div w:id="1682589399">
              <w:marLeft w:val="0"/>
              <w:marRight w:val="0"/>
              <w:marTop w:val="0"/>
              <w:marBottom w:val="0"/>
              <w:divBdr>
                <w:top w:val="none" w:sz="0" w:space="0" w:color="auto"/>
                <w:left w:val="none" w:sz="0" w:space="0" w:color="auto"/>
                <w:bottom w:val="none" w:sz="0" w:space="0" w:color="auto"/>
                <w:right w:val="none" w:sz="0" w:space="0" w:color="auto"/>
              </w:divBdr>
            </w:div>
            <w:div w:id="1357076542">
              <w:marLeft w:val="0"/>
              <w:marRight w:val="0"/>
              <w:marTop w:val="0"/>
              <w:marBottom w:val="0"/>
              <w:divBdr>
                <w:top w:val="none" w:sz="0" w:space="0" w:color="auto"/>
                <w:left w:val="none" w:sz="0" w:space="0" w:color="auto"/>
                <w:bottom w:val="none" w:sz="0" w:space="0" w:color="auto"/>
                <w:right w:val="none" w:sz="0" w:space="0" w:color="auto"/>
              </w:divBdr>
            </w:div>
            <w:div w:id="1536037453">
              <w:marLeft w:val="0"/>
              <w:marRight w:val="0"/>
              <w:marTop w:val="0"/>
              <w:marBottom w:val="0"/>
              <w:divBdr>
                <w:top w:val="none" w:sz="0" w:space="0" w:color="auto"/>
                <w:left w:val="none" w:sz="0" w:space="0" w:color="auto"/>
                <w:bottom w:val="none" w:sz="0" w:space="0" w:color="auto"/>
                <w:right w:val="none" w:sz="0" w:space="0" w:color="auto"/>
              </w:divBdr>
            </w:div>
            <w:div w:id="777873150">
              <w:marLeft w:val="0"/>
              <w:marRight w:val="0"/>
              <w:marTop w:val="0"/>
              <w:marBottom w:val="0"/>
              <w:divBdr>
                <w:top w:val="none" w:sz="0" w:space="0" w:color="auto"/>
                <w:left w:val="none" w:sz="0" w:space="0" w:color="auto"/>
                <w:bottom w:val="none" w:sz="0" w:space="0" w:color="auto"/>
                <w:right w:val="none" w:sz="0" w:space="0" w:color="auto"/>
              </w:divBdr>
            </w:div>
            <w:div w:id="286007754">
              <w:marLeft w:val="0"/>
              <w:marRight w:val="0"/>
              <w:marTop w:val="0"/>
              <w:marBottom w:val="0"/>
              <w:divBdr>
                <w:top w:val="none" w:sz="0" w:space="0" w:color="auto"/>
                <w:left w:val="none" w:sz="0" w:space="0" w:color="auto"/>
                <w:bottom w:val="none" w:sz="0" w:space="0" w:color="auto"/>
                <w:right w:val="none" w:sz="0" w:space="0" w:color="auto"/>
              </w:divBdr>
            </w:div>
            <w:div w:id="1957710182">
              <w:marLeft w:val="0"/>
              <w:marRight w:val="0"/>
              <w:marTop w:val="0"/>
              <w:marBottom w:val="0"/>
              <w:divBdr>
                <w:top w:val="none" w:sz="0" w:space="0" w:color="auto"/>
                <w:left w:val="none" w:sz="0" w:space="0" w:color="auto"/>
                <w:bottom w:val="none" w:sz="0" w:space="0" w:color="auto"/>
                <w:right w:val="none" w:sz="0" w:space="0" w:color="auto"/>
              </w:divBdr>
            </w:div>
            <w:div w:id="1983845810">
              <w:marLeft w:val="0"/>
              <w:marRight w:val="0"/>
              <w:marTop w:val="0"/>
              <w:marBottom w:val="0"/>
              <w:divBdr>
                <w:top w:val="none" w:sz="0" w:space="0" w:color="auto"/>
                <w:left w:val="none" w:sz="0" w:space="0" w:color="auto"/>
                <w:bottom w:val="none" w:sz="0" w:space="0" w:color="auto"/>
                <w:right w:val="none" w:sz="0" w:space="0" w:color="auto"/>
              </w:divBdr>
            </w:div>
            <w:div w:id="1850676058">
              <w:marLeft w:val="0"/>
              <w:marRight w:val="0"/>
              <w:marTop w:val="0"/>
              <w:marBottom w:val="0"/>
              <w:divBdr>
                <w:top w:val="none" w:sz="0" w:space="0" w:color="auto"/>
                <w:left w:val="none" w:sz="0" w:space="0" w:color="auto"/>
                <w:bottom w:val="none" w:sz="0" w:space="0" w:color="auto"/>
                <w:right w:val="none" w:sz="0" w:space="0" w:color="auto"/>
              </w:divBdr>
            </w:div>
            <w:div w:id="1821338430">
              <w:marLeft w:val="0"/>
              <w:marRight w:val="0"/>
              <w:marTop w:val="0"/>
              <w:marBottom w:val="0"/>
              <w:divBdr>
                <w:top w:val="none" w:sz="0" w:space="0" w:color="auto"/>
                <w:left w:val="none" w:sz="0" w:space="0" w:color="auto"/>
                <w:bottom w:val="none" w:sz="0" w:space="0" w:color="auto"/>
                <w:right w:val="none" w:sz="0" w:space="0" w:color="auto"/>
              </w:divBdr>
            </w:div>
          </w:divsChild>
        </w:div>
        <w:div w:id="819267153">
          <w:marLeft w:val="0"/>
          <w:marRight w:val="0"/>
          <w:marTop w:val="0"/>
          <w:marBottom w:val="0"/>
          <w:divBdr>
            <w:top w:val="none" w:sz="0" w:space="0" w:color="auto"/>
            <w:left w:val="none" w:sz="0" w:space="0" w:color="auto"/>
            <w:bottom w:val="none" w:sz="0" w:space="0" w:color="auto"/>
            <w:right w:val="none" w:sz="0" w:space="0" w:color="auto"/>
          </w:divBdr>
          <w:divsChild>
            <w:div w:id="312375022">
              <w:marLeft w:val="0"/>
              <w:marRight w:val="0"/>
              <w:marTop w:val="0"/>
              <w:marBottom w:val="0"/>
              <w:divBdr>
                <w:top w:val="none" w:sz="0" w:space="0" w:color="auto"/>
                <w:left w:val="none" w:sz="0" w:space="0" w:color="auto"/>
                <w:bottom w:val="none" w:sz="0" w:space="0" w:color="auto"/>
                <w:right w:val="none" w:sz="0" w:space="0" w:color="auto"/>
              </w:divBdr>
            </w:div>
            <w:div w:id="899822902">
              <w:marLeft w:val="0"/>
              <w:marRight w:val="0"/>
              <w:marTop w:val="0"/>
              <w:marBottom w:val="0"/>
              <w:divBdr>
                <w:top w:val="none" w:sz="0" w:space="0" w:color="auto"/>
                <w:left w:val="none" w:sz="0" w:space="0" w:color="auto"/>
                <w:bottom w:val="none" w:sz="0" w:space="0" w:color="auto"/>
                <w:right w:val="none" w:sz="0" w:space="0" w:color="auto"/>
              </w:divBdr>
            </w:div>
            <w:div w:id="2115443824">
              <w:marLeft w:val="0"/>
              <w:marRight w:val="0"/>
              <w:marTop w:val="0"/>
              <w:marBottom w:val="0"/>
              <w:divBdr>
                <w:top w:val="none" w:sz="0" w:space="0" w:color="auto"/>
                <w:left w:val="none" w:sz="0" w:space="0" w:color="auto"/>
                <w:bottom w:val="none" w:sz="0" w:space="0" w:color="auto"/>
                <w:right w:val="none" w:sz="0" w:space="0" w:color="auto"/>
              </w:divBdr>
            </w:div>
            <w:div w:id="2087532311">
              <w:marLeft w:val="0"/>
              <w:marRight w:val="0"/>
              <w:marTop w:val="0"/>
              <w:marBottom w:val="0"/>
              <w:divBdr>
                <w:top w:val="none" w:sz="0" w:space="0" w:color="auto"/>
                <w:left w:val="none" w:sz="0" w:space="0" w:color="auto"/>
                <w:bottom w:val="none" w:sz="0" w:space="0" w:color="auto"/>
                <w:right w:val="none" w:sz="0" w:space="0" w:color="auto"/>
              </w:divBdr>
            </w:div>
            <w:div w:id="1864127824">
              <w:marLeft w:val="0"/>
              <w:marRight w:val="0"/>
              <w:marTop w:val="0"/>
              <w:marBottom w:val="0"/>
              <w:divBdr>
                <w:top w:val="none" w:sz="0" w:space="0" w:color="auto"/>
                <w:left w:val="none" w:sz="0" w:space="0" w:color="auto"/>
                <w:bottom w:val="none" w:sz="0" w:space="0" w:color="auto"/>
                <w:right w:val="none" w:sz="0" w:space="0" w:color="auto"/>
              </w:divBdr>
            </w:div>
            <w:div w:id="510491378">
              <w:marLeft w:val="0"/>
              <w:marRight w:val="0"/>
              <w:marTop w:val="0"/>
              <w:marBottom w:val="0"/>
              <w:divBdr>
                <w:top w:val="none" w:sz="0" w:space="0" w:color="auto"/>
                <w:left w:val="none" w:sz="0" w:space="0" w:color="auto"/>
                <w:bottom w:val="none" w:sz="0" w:space="0" w:color="auto"/>
                <w:right w:val="none" w:sz="0" w:space="0" w:color="auto"/>
              </w:divBdr>
            </w:div>
            <w:div w:id="893539300">
              <w:marLeft w:val="0"/>
              <w:marRight w:val="0"/>
              <w:marTop w:val="0"/>
              <w:marBottom w:val="0"/>
              <w:divBdr>
                <w:top w:val="none" w:sz="0" w:space="0" w:color="auto"/>
                <w:left w:val="none" w:sz="0" w:space="0" w:color="auto"/>
                <w:bottom w:val="none" w:sz="0" w:space="0" w:color="auto"/>
                <w:right w:val="none" w:sz="0" w:space="0" w:color="auto"/>
              </w:divBdr>
            </w:div>
            <w:div w:id="1276522707">
              <w:marLeft w:val="0"/>
              <w:marRight w:val="0"/>
              <w:marTop w:val="0"/>
              <w:marBottom w:val="0"/>
              <w:divBdr>
                <w:top w:val="none" w:sz="0" w:space="0" w:color="auto"/>
                <w:left w:val="none" w:sz="0" w:space="0" w:color="auto"/>
                <w:bottom w:val="none" w:sz="0" w:space="0" w:color="auto"/>
                <w:right w:val="none" w:sz="0" w:space="0" w:color="auto"/>
              </w:divBdr>
            </w:div>
            <w:div w:id="1126698906">
              <w:marLeft w:val="0"/>
              <w:marRight w:val="0"/>
              <w:marTop w:val="0"/>
              <w:marBottom w:val="0"/>
              <w:divBdr>
                <w:top w:val="none" w:sz="0" w:space="0" w:color="auto"/>
                <w:left w:val="none" w:sz="0" w:space="0" w:color="auto"/>
                <w:bottom w:val="none" w:sz="0" w:space="0" w:color="auto"/>
                <w:right w:val="none" w:sz="0" w:space="0" w:color="auto"/>
              </w:divBdr>
            </w:div>
            <w:div w:id="864635181">
              <w:marLeft w:val="0"/>
              <w:marRight w:val="0"/>
              <w:marTop w:val="0"/>
              <w:marBottom w:val="0"/>
              <w:divBdr>
                <w:top w:val="none" w:sz="0" w:space="0" w:color="auto"/>
                <w:left w:val="none" w:sz="0" w:space="0" w:color="auto"/>
                <w:bottom w:val="none" w:sz="0" w:space="0" w:color="auto"/>
                <w:right w:val="none" w:sz="0" w:space="0" w:color="auto"/>
              </w:divBdr>
            </w:div>
            <w:div w:id="1751803108">
              <w:marLeft w:val="0"/>
              <w:marRight w:val="0"/>
              <w:marTop w:val="0"/>
              <w:marBottom w:val="0"/>
              <w:divBdr>
                <w:top w:val="none" w:sz="0" w:space="0" w:color="auto"/>
                <w:left w:val="none" w:sz="0" w:space="0" w:color="auto"/>
                <w:bottom w:val="none" w:sz="0" w:space="0" w:color="auto"/>
                <w:right w:val="none" w:sz="0" w:space="0" w:color="auto"/>
              </w:divBdr>
            </w:div>
            <w:div w:id="1864905675">
              <w:marLeft w:val="0"/>
              <w:marRight w:val="0"/>
              <w:marTop w:val="0"/>
              <w:marBottom w:val="0"/>
              <w:divBdr>
                <w:top w:val="none" w:sz="0" w:space="0" w:color="auto"/>
                <w:left w:val="none" w:sz="0" w:space="0" w:color="auto"/>
                <w:bottom w:val="none" w:sz="0" w:space="0" w:color="auto"/>
                <w:right w:val="none" w:sz="0" w:space="0" w:color="auto"/>
              </w:divBdr>
            </w:div>
            <w:div w:id="953366798">
              <w:marLeft w:val="0"/>
              <w:marRight w:val="0"/>
              <w:marTop w:val="0"/>
              <w:marBottom w:val="0"/>
              <w:divBdr>
                <w:top w:val="none" w:sz="0" w:space="0" w:color="auto"/>
                <w:left w:val="none" w:sz="0" w:space="0" w:color="auto"/>
                <w:bottom w:val="none" w:sz="0" w:space="0" w:color="auto"/>
                <w:right w:val="none" w:sz="0" w:space="0" w:color="auto"/>
              </w:divBdr>
            </w:div>
            <w:div w:id="825442016">
              <w:marLeft w:val="0"/>
              <w:marRight w:val="0"/>
              <w:marTop w:val="0"/>
              <w:marBottom w:val="0"/>
              <w:divBdr>
                <w:top w:val="none" w:sz="0" w:space="0" w:color="auto"/>
                <w:left w:val="none" w:sz="0" w:space="0" w:color="auto"/>
                <w:bottom w:val="none" w:sz="0" w:space="0" w:color="auto"/>
                <w:right w:val="none" w:sz="0" w:space="0" w:color="auto"/>
              </w:divBdr>
            </w:div>
            <w:div w:id="764350783">
              <w:marLeft w:val="0"/>
              <w:marRight w:val="0"/>
              <w:marTop w:val="0"/>
              <w:marBottom w:val="0"/>
              <w:divBdr>
                <w:top w:val="none" w:sz="0" w:space="0" w:color="auto"/>
                <w:left w:val="none" w:sz="0" w:space="0" w:color="auto"/>
                <w:bottom w:val="none" w:sz="0" w:space="0" w:color="auto"/>
                <w:right w:val="none" w:sz="0" w:space="0" w:color="auto"/>
              </w:divBdr>
            </w:div>
            <w:div w:id="232198600">
              <w:marLeft w:val="0"/>
              <w:marRight w:val="0"/>
              <w:marTop w:val="0"/>
              <w:marBottom w:val="0"/>
              <w:divBdr>
                <w:top w:val="none" w:sz="0" w:space="0" w:color="auto"/>
                <w:left w:val="none" w:sz="0" w:space="0" w:color="auto"/>
                <w:bottom w:val="none" w:sz="0" w:space="0" w:color="auto"/>
                <w:right w:val="none" w:sz="0" w:space="0" w:color="auto"/>
              </w:divBdr>
            </w:div>
            <w:div w:id="2095079140">
              <w:marLeft w:val="0"/>
              <w:marRight w:val="0"/>
              <w:marTop w:val="0"/>
              <w:marBottom w:val="0"/>
              <w:divBdr>
                <w:top w:val="none" w:sz="0" w:space="0" w:color="auto"/>
                <w:left w:val="none" w:sz="0" w:space="0" w:color="auto"/>
                <w:bottom w:val="none" w:sz="0" w:space="0" w:color="auto"/>
                <w:right w:val="none" w:sz="0" w:space="0" w:color="auto"/>
              </w:divBdr>
            </w:div>
            <w:div w:id="161432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428122">
      <w:bodyDiv w:val="1"/>
      <w:marLeft w:val="0"/>
      <w:marRight w:val="0"/>
      <w:marTop w:val="0"/>
      <w:marBottom w:val="0"/>
      <w:divBdr>
        <w:top w:val="none" w:sz="0" w:space="0" w:color="auto"/>
        <w:left w:val="none" w:sz="0" w:space="0" w:color="auto"/>
        <w:bottom w:val="none" w:sz="0" w:space="0" w:color="auto"/>
        <w:right w:val="none" w:sz="0" w:space="0" w:color="auto"/>
      </w:divBdr>
      <w:divsChild>
        <w:div w:id="1487745502">
          <w:marLeft w:val="0"/>
          <w:marRight w:val="0"/>
          <w:marTop w:val="0"/>
          <w:marBottom w:val="0"/>
          <w:divBdr>
            <w:top w:val="none" w:sz="0" w:space="0" w:color="auto"/>
            <w:left w:val="none" w:sz="0" w:space="0" w:color="auto"/>
            <w:bottom w:val="none" w:sz="0" w:space="0" w:color="auto"/>
            <w:right w:val="none" w:sz="0" w:space="0" w:color="auto"/>
          </w:divBdr>
          <w:divsChild>
            <w:div w:id="612057869">
              <w:marLeft w:val="0"/>
              <w:marRight w:val="0"/>
              <w:marTop w:val="0"/>
              <w:marBottom w:val="0"/>
              <w:divBdr>
                <w:top w:val="none" w:sz="0" w:space="0" w:color="auto"/>
                <w:left w:val="none" w:sz="0" w:space="0" w:color="auto"/>
                <w:bottom w:val="none" w:sz="0" w:space="0" w:color="auto"/>
                <w:right w:val="none" w:sz="0" w:space="0" w:color="auto"/>
              </w:divBdr>
            </w:div>
            <w:div w:id="1692223696">
              <w:marLeft w:val="0"/>
              <w:marRight w:val="0"/>
              <w:marTop w:val="0"/>
              <w:marBottom w:val="0"/>
              <w:divBdr>
                <w:top w:val="none" w:sz="0" w:space="0" w:color="auto"/>
                <w:left w:val="none" w:sz="0" w:space="0" w:color="auto"/>
                <w:bottom w:val="none" w:sz="0" w:space="0" w:color="auto"/>
                <w:right w:val="none" w:sz="0" w:space="0" w:color="auto"/>
              </w:divBdr>
            </w:div>
            <w:div w:id="1687826534">
              <w:marLeft w:val="0"/>
              <w:marRight w:val="0"/>
              <w:marTop w:val="0"/>
              <w:marBottom w:val="0"/>
              <w:divBdr>
                <w:top w:val="none" w:sz="0" w:space="0" w:color="auto"/>
                <w:left w:val="none" w:sz="0" w:space="0" w:color="auto"/>
                <w:bottom w:val="none" w:sz="0" w:space="0" w:color="auto"/>
                <w:right w:val="none" w:sz="0" w:space="0" w:color="auto"/>
              </w:divBdr>
            </w:div>
            <w:div w:id="1118988577">
              <w:marLeft w:val="0"/>
              <w:marRight w:val="0"/>
              <w:marTop w:val="0"/>
              <w:marBottom w:val="0"/>
              <w:divBdr>
                <w:top w:val="none" w:sz="0" w:space="0" w:color="auto"/>
                <w:left w:val="none" w:sz="0" w:space="0" w:color="auto"/>
                <w:bottom w:val="none" w:sz="0" w:space="0" w:color="auto"/>
                <w:right w:val="none" w:sz="0" w:space="0" w:color="auto"/>
              </w:divBdr>
            </w:div>
            <w:div w:id="1226064427">
              <w:marLeft w:val="0"/>
              <w:marRight w:val="0"/>
              <w:marTop w:val="0"/>
              <w:marBottom w:val="0"/>
              <w:divBdr>
                <w:top w:val="none" w:sz="0" w:space="0" w:color="auto"/>
                <w:left w:val="none" w:sz="0" w:space="0" w:color="auto"/>
                <w:bottom w:val="none" w:sz="0" w:space="0" w:color="auto"/>
                <w:right w:val="none" w:sz="0" w:space="0" w:color="auto"/>
              </w:divBdr>
            </w:div>
            <w:div w:id="31157029">
              <w:marLeft w:val="0"/>
              <w:marRight w:val="0"/>
              <w:marTop w:val="0"/>
              <w:marBottom w:val="0"/>
              <w:divBdr>
                <w:top w:val="none" w:sz="0" w:space="0" w:color="auto"/>
                <w:left w:val="none" w:sz="0" w:space="0" w:color="auto"/>
                <w:bottom w:val="none" w:sz="0" w:space="0" w:color="auto"/>
                <w:right w:val="none" w:sz="0" w:space="0" w:color="auto"/>
              </w:divBdr>
            </w:div>
            <w:div w:id="578830545">
              <w:marLeft w:val="0"/>
              <w:marRight w:val="0"/>
              <w:marTop w:val="0"/>
              <w:marBottom w:val="0"/>
              <w:divBdr>
                <w:top w:val="none" w:sz="0" w:space="0" w:color="auto"/>
                <w:left w:val="none" w:sz="0" w:space="0" w:color="auto"/>
                <w:bottom w:val="none" w:sz="0" w:space="0" w:color="auto"/>
                <w:right w:val="none" w:sz="0" w:space="0" w:color="auto"/>
              </w:divBdr>
            </w:div>
            <w:div w:id="1008604889">
              <w:marLeft w:val="0"/>
              <w:marRight w:val="0"/>
              <w:marTop w:val="0"/>
              <w:marBottom w:val="0"/>
              <w:divBdr>
                <w:top w:val="none" w:sz="0" w:space="0" w:color="auto"/>
                <w:left w:val="none" w:sz="0" w:space="0" w:color="auto"/>
                <w:bottom w:val="none" w:sz="0" w:space="0" w:color="auto"/>
                <w:right w:val="none" w:sz="0" w:space="0" w:color="auto"/>
              </w:divBdr>
            </w:div>
            <w:div w:id="1388841531">
              <w:marLeft w:val="0"/>
              <w:marRight w:val="0"/>
              <w:marTop w:val="0"/>
              <w:marBottom w:val="0"/>
              <w:divBdr>
                <w:top w:val="none" w:sz="0" w:space="0" w:color="auto"/>
                <w:left w:val="none" w:sz="0" w:space="0" w:color="auto"/>
                <w:bottom w:val="none" w:sz="0" w:space="0" w:color="auto"/>
                <w:right w:val="none" w:sz="0" w:space="0" w:color="auto"/>
              </w:divBdr>
            </w:div>
            <w:div w:id="1633516586">
              <w:marLeft w:val="0"/>
              <w:marRight w:val="0"/>
              <w:marTop w:val="0"/>
              <w:marBottom w:val="0"/>
              <w:divBdr>
                <w:top w:val="none" w:sz="0" w:space="0" w:color="auto"/>
                <w:left w:val="none" w:sz="0" w:space="0" w:color="auto"/>
                <w:bottom w:val="none" w:sz="0" w:space="0" w:color="auto"/>
                <w:right w:val="none" w:sz="0" w:space="0" w:color="auto"/>
              </w:divBdr>
            </w:div>
            <w:div w:id="401605765">
              <w:marLeft w:val="0"/>
              <w:marRight w:val="0"/>
              <w:marTop w:val="0"/>
              <w:marBottom w:val="0"/>
              <w:divBdr>
                <w:top w:val="none" w:sz="0" w:space="0" w:color="auto"/>
                <w:left w:val="none" w:sz="0" w:space="0" w:color="auto"/>
                <w:bottom w:val="none" w:sz="0" w:space="0" w:color="auto"/>
                <w:right w:val="none" w:sz="0" w:space="0" w:color="auto"/>
              </w:divBdr>
            </w:div>
            <w:div w:id="2019886803">
              <w:marLeft w:val="0"/>
              <w:marRight w:val="0"/>
              <w:marTop w:val="0"/>
              <w:marBottom w:val="0"/>
              <w:divBdr>
                <w:top w:val="none" w:sz="0" w:space="0" w:color="auto"/>
                <w:left w:val="none" w:sz="0" w:space="0" w:color="auto"/>
                <w:bottom w:val="none" w:sz="0" w:space="0" w:color="auto"/>
                <w:right w:val="none" w:sz="0" w:space="0" w:color="auto"/>
              </w:divBdr>
            </w:div>
            <w:div w:id="1158499203">
              <w:marLeft w:val="0"/>
              <w:marRight w:val="0"/>
              <w:marTop w:val="0"/>
              <w:marBottom w:val="0"/>
              <w:divBdr>
                <w:top w:val="none" w:sz="0" w:space="0" w:color="auto"/>
                <w:left w:val="none" w:sz="0" w:space="0" w:color="auto"/>
                <w:bottom w:val="none" w:sz="0" w:space="0" w:color="auto"/>
                <w:right w:val="none" w:sz="0" w:space="0" w:color="auto"/>
              </w:divBdr>
            </w:div>
            <w:div w:id="2012832526">
              <w:marLeft w:val="0"/>
              <w:marRight w:val="0"/>
              <w:marTop w:val="0"/>
              <w:marBottom w:val="0"/>
              <w:divBdr>
                <w:top w:val="none" w:sz="0" w:space="0" w:color="auto"/>
                <w:left w:val="none" w:sz="0" w:space="0" w:color="auto"/>
                <w:bottom w:val="none" w:sz="0" w:space="0" w:color="auto"/>
                <w:right w:val="none" w:sz="0" w:space="0" w:color="auto"/>
              </w:divBdr>
            </w:div>
            <w:div w:id="947925803">
              <w:marLeft w:val="0"/>
              <w:marRight w:val="0"/>
              <w:marTop w:val="0"/>
              <w:marBottom w:val="0"/>
              <w:divBdr>
                <w:top w:val="none" w:sz="0" w:space="0" w:color="auto"/>
                <w:left w:val="none" w:sz="0" w:space="0" w:color="auto"/>
                <w:bottom w:val="none" w:sz="0" w:space="0" w:color="auto"/>
                <w:right w:val="none" w:sz="0" w:space="0" w:color="auto"/>
              </w:divBdr>
            </w:div>
            <w:div w:id="578707986">
              <w:marLeft w:val="0"/>
              <w:marRight w:val="0"/>
              <w:marTop w:val="0"/>
              <w:marBottom w:val="0"/>
              <w:divBdr>
                <w:top w:val="none" w:sz="0" w:space="0" w:color="auto"/>
                <w:left w:val="none" w:sz="0" w:space="0" w:color="auto"/>
                <w:bottom w:val="none" w:sz="0" w:space="0" w:color="auto"/>
                <w:right w:val="none" w:sz="0" w:space="0" w:color="auto"/>
              </w:divBdr>
            </w:div>
            <w:div w:id="195510841">
              <w:marLeft w:val="0"/>
              <w:marRight w:val="0"/>
              <w:marTop w:val="0"/>
              <w:marBottom w:val="0"/>
              <w:divBdr>
                <w:top w:val="none" w:sz="0" w:space="0" w:color="auto"/>
                <w:left w:val="none" w:sz="0" w:space="0" w:color="auto"/>
                <w:bottom w:val="none" w:sz="0" w:space="0" w:color="auto"/>
                <w:right w:val="none" w:sz="0" w:space="0" w:color="auto"/>
              </w:divBdr>
            </w:div>
            <w:div w:id="445658102">
              <w:marLeft w:val="0"/>
              <w:marRight w:val="0"/>
              <w:marTop w:val="0"/>
              <w:marBottom w:val="0"/>
              <w:divBdr>
                <w:top w:val="none" w:sz="0" w:space="0" w:color="auto"/>
                <w:left w:val="none" w:sz="0" w:space="0" w:color="auto"/>
                <w:bottom w:val="none" w:sz="0" w:space="0" w:color="auto"/>
                <w:right w:val="none" w:sz="0" w:space="0" w:color="auto"/>
              </w:divBdr>
            </w:div>
            <w:div w:id="1799760270">
              <w:marLeft w:val="0"/>
              <w:marRight w:val="0"/>
              <w:marTop w:val="0"/>
              <w:marBottom w:val="0"/>
              <w:divBdr>
                <w:top w:val="none" w:sz="0" w:space="0" w:color="auto"/>
                <w:left w:val="none" w:sz="0" w:space="0" w:color="auto"/>
                <w:bottom w:val="none" w:sz="0" w:space="0" w:color="auto"/>
                <w:right w:val="none" w:sz="0" w:space="0" w:color="auto"/>
              </w:divBdr>
            </w:div>
            <w:div w:id="1325931928">
              <w:marLeft w:val="0"/>
              <w:marRight w:val="0"/>
              <w:marTop w:val="0"/>
              <w:marBottom w:val="0"/>
              <w:divBdr>
                <w:top w:val="none" w:sz="0" w:space="0" w:color="auto"/>
                <w:left w:val="none" w:sz="0" w:space="0" w:color="auto"/>
                <w:bottom w:val="none" w:sz="0" w:space="0" w:color="auto"/>
                <w:right w:val="none" w:sz="0" w:space="0" w:color="auto"/>
              </w:divBdr>
            </w:div>
          </w:divsChild>
        </w:div>
        <w:div w:id="870218976">
          <w:marLeft w:val="0"/>
          <w:marRight w:val="0"/>
          <w:marTop w:val="0"/>
          <w:marBottom w:val="0"/>
          <w:divBdr>
            <w:top w:val="none" w:sz="0" w:space="0" w:color="auto"/>
            <w:left w:val="none" w:sz="0" w:space="0" w:color="auto"/>
            <w:bottom w:val="none" w:sz="0" w:space="0" w:color="auto"/>
            <w:right w:val="none" w:sz="0" w:space="0" w:color="auto"/>
          </w:divBdr>
          <w:divsChild>
            <w:div w:id="976686946">
              <w:marLeft w:val="0"/>
              <w:marRight w:val="0"/>
              <w:marTop w:val="0"/>
              <w:marBottom w:val="0"/>
              <w:divBdr>
                <w:top w:val="none" w:sz="0" w:space="0" w:color="auto"/>
                <w:left w:val="none" w:sz="0" w:space="0" w:color="auto"/>
                <w:bottom w:val="none" w:sz="0" w:space="0" w:color="auto"/>
                <w:right w:val="none" w:sz="0" w:space="0" w:color="auto"/>
              </w:divBdr>
            </w:div>
            <w:div w:id="1055932721">
              <w:marLeft w:val="0"/>
              <w:marRight w:val="0"/>
              <w:marTop w:val="0"/>
              <w:marBottom w:val="0"/>
              <w:divBdr>
                <w:top w:val="none" w:sz="0" w:space="0" w:color="auto"/>
                <w:left w:val="none" w:sz="0" w:space="0" w:color="auto"/>
                <w:bottom w:val="none" w:sz="0" w:space="0" w:color="auto"/>
                <w:right w:val="none" w:sz="0" w:space="0" w:color="auto"/>
              </w:divBdr>
            </w:div>
            <w:div w:id="52237123">
              <w:marLeft w:val="0"/>
              <w:marRight w:val="0"/>
              <w:marTop w:val="0"/>
              <w:marBottom w:val="0"/>
              <w:divBdr>
                <w:top w:val="none" w:sz="0" w:space="0" w:color="auto"/>
                <w:left w:val="none" w:sz="0" w:space="0" w:color="auto"/>
                <w:bottom w:val="none" w:sz="0" w:space="0" w:color="auto"/>
                <w:right w:val="none" w:sz="0" w:space="0" w:color="auto"/>
              </w:divBdr>
            </w:div>
            <w:div w:id="1836147739">
              <w:marLeft w:val="0"/>
              <w:marRight w:val="0"/>
              <w:marTop w:val="0"/>
              <w:marBottom w:val="0"/>
              <w:divBdr>
                <w:top w:val="none" w:sz="0" w:space="0" w:color="auto"/>
                <w:left w:val="none" w:sz="0" w:space="0" w:color="auto"/>
                <w:bottom w:val="none" w:sz="0" w:space="0" w:color="auto"/>
                <w:right w:val="none" w:sz="0" w:space="0" w:color="auto"/>
              </w:divBdr>
            </w:div>
            <w:div w:id="834995434">
              <w:marLeft w:val="0"/>
              <w:marRight w:val="0"/>
              <w:marTop w:val="0"/>
              <w:marBottom w:val="0"/>
              <w:divBdr>
                <w:top w:val="none" w:sz="0" w:space="0" w:color="auto"/>
                <w:left w:val="none" w:sz="0" w:space="0" w:color="auto"/>
                <w:bottom w:val="none" w:sz="0" w:space="0" w:color="auto"/>
                <w:right w:val="none" w:sz="0" w:space="0" w:color="auto"/>
              </w:divBdr>
            </w:div>
            <w:div w:id="1471022625">
              <w:marLeft w:val="0"/>
              <w:marRight w:val="0"/>
              <w:marTop w:val="0"/>
              <w:marBottom w:val="0"/>
              <w:divBdr>
                <w:top w:val="none" w:sz="0" w:space="0" w:color="auto"/>
                <w:left w:val="none" w:sz="0" w:space="0" w:color="auto"/>
                <w:bottom w:val="none" w:sz="0" w:space="0" w:color="auto"/>
                <w:right w:val="none" w:sz="0" w:space="0" w:color="auto"/>
              </w:divBdr>
            </w:div>
            <w:div w:id="1751736053">
              <w:marLeft w:val="0"/>
              <w:marRight w:val="0"/>
              <w:marTop w:val="0"/>
              <w:marBottom w:val="0"/>
              <w:divBdr>
                <w:top w:val="none" w:sz="0" w:space="0" w:color="auto"/>
                <w:left w:val="none" w:sz="0" w:space="0" w:color="auto"/>
                <w:bottom w:val="none" w:sz="0" w:space="0" w:color="auto"/>
                <w:right w:val="none" w:sz="0" w:space="0" w:color="auto"/>
              </w:divBdr>
            </w:div>
            <w:div w:id="516777693">
              <w:marLeft w:val="0"/>
              <w:marRight w:val="0"/>
              <w:marTop w:val="0"/>
              <w:marBottom w:val="0"/>
              <w:divBdr>
                <w:top w:val="none" w:sz="0" w:space="0" w:color="auto"/>
                <w:left w:val="none" w:sz="0" w:space="0" w:color="auto"/>
                <w:bottom w:val="none" w:sz="0" w:space="0" w:color="auto"/>
                <w:right w:val="none" w:sz="0" w:space="0" w:color="auto"/>
              </w:divBdr>
            </w:div>
            <w:div w:id="734739870">
              <w:marLeft w:val="0"/>
              <w:marRight w:val="0"/>
              <w:marTop w:val="0"/>
              <w:marBottom w:val="0"/>
              <w:divBdr>
                <w:top w:val="none" w:sz="0" w:space="0" w:color="auto"/>
                <w:left w:val="none" w:sz="0" w:space="0" w:color="auto"/>
                <w:bottom w:val="none" w:sz="0" w:space="0" w:color="auto"/>
                <w:right w:val="none" w:sz="0" w:space="0" w:color="auto"/>
              </w:divBdr>
            </w:div>
            <w:div w:id="1373771062">
              <w:marLeft w:val="0"/>
              <w:marRight w:val="0"/>
              <w:marTop w:val="0"/>
              <w:marBottom w:val="0"/>
              <w:divBdr>
                <w:top w:val="none" w:sz="0" w:space="0" w:color="auto"/>
                <w:left w:val="none" w:sz="0" w:space="0" w:color="auto"/>
                <w:bottom w:val="none" w:sz="0" w:space="0" w:color="auto"/>
                <w:right w:val="none" w:sz="0" w:space="0" w:color="auto"/>
              </w:divBdr>
            </w:div>
            <w:div w:id="1017541114">
              <w:marLeft w:val="0"/>
              <w:marRight w:val="0"/>
              <w:marTop w:val="0"/>
              <w:marBottom w:val="0"/>
              <w:divBdr>
                <w:top w:val="none" w:sz="0" w:space="0" w:color="auto"/>
                <w:left w:val="none" w:sz="0" w:space="0" w:color="auto"/>
                <w:bottom w:val="none" w:sz="0" w:space="0" w:color="auto"/>
                <w:right w:val="none" w:sz="0" w:space="0" w:color="auto"/>
              </w:divBdr>
            </w:div>
            <w:div w:id="232129121">
              <w:marLeft w:val="0"/>
              <w:marRight w:val="0"/>
              <w:marTop w:val="0"/>
              <w:marBottom w:val="0"/>
              <w:divBdr>
                <w:top w:val="none" w:sz="0" w:space="0" w:color="auto"/>
                <w:left w:val="none" w:sz="0" w:space="0" w:color="auto"/>
                <w:bottom w:val="none" w:sz="0" w:space="0" w:color="auto"/>
                <w:right w:val="none" w:sz="0" w:space="0" w:color="auto"/>
              </w:divBdr>
            </w:div>
            <w:div w:id="1129318775">
              <w:marLeft w:val="0"/>
              <w:marRight w:val="0"/>
              <w:marTop w:val="0"/>
              <w:marBottom w:val="0"/>
              <w:divBdr>
                <w:top w:val="none" w:sz="0" w:space="0" w:color="auto"/>
                <w:left w:val="none" w:sz="0" w:space="0" w:color="auto"/>
                <w:bottom w:val="none" w:sz="0" w:space="0" w:color="auto"/>
                <w:right w:val="none" w:sz="0" w:space="0" w:color="auto"/>
              </w:divBdr>
            </w:div>
            <w:div w:id="433748243">
              <w:marLeft w:val="0"/>
              <w:marRight w:val="0"/>
              <w:marTop w:val="0"/>
              <w:marBottom w:val="0"/>
              <w:divBdr>
                <w:top w:val="none" w:sz="0" w:space="0" w:color="auto"/>
                <w:left w:val="none" w:sz="0" w:space="0" w:color="auto"/>
                <w:bottom w:val="none" w:sz="0" w:space="0" w:color="auto"/>
                <w:right w:val="none" w:sz="0" w:space="0" w:color="auto"/>
              </w:divBdr>
            </w:div>
            <w:div w:id="1714498359">
              <w:marLeft w:val="0"/>
              <w:marRight w:val="0"/>
              <w:marTop w:val="0"/>
              <w:marBottom w:val="0"/>
              <w:divBdr>
                <w:top w:val="none" w:sz="0" w:space="0" w:color="auto"/>
                <w:left w:val="none" w:sz="0" w:space="0" w:color="auto"/>
                <w:bottom w:val="none" w:sz="0" w:space="0" w:color="auto"/>
                <w:right w:val="none" w:sz="0" w:space="0" w:color="auto"/>
              </w:divBdr>
            </w:div>
            <w:div w:id="1326785323">
              <w:marLeft w:val="0"/>
              <w:marRight w:val="0"/>
              <w:marTop w:val="0"/>
              <w:marBottom w:val="0"/>
              <w:divBdr>
                <w:top w:val="none" w:sz="0" w:space="0" w:color="auto"/>
                <w:left w:val="none" w:sz="0" w:space="0" w:color="auto"/>
                <w:bottom w:val="none" w:sz="0" w:space="0" w:color="auto"/>
                <w:right w:val="none" w:sz="0" w:space="0" w:color="auto"/>
              </w:divBdr>
            </w:div>
            <w:div w:id="902374734">
              <w:marLeft w:val="0"/>
              <w:marRight w:val="0"/>
              <w:marTop w:val="0"/>
              <w:marBottom w:val="0"/>
              <w:divBdr>
                <w:top w:val="none" w:sz="0" w:space="0" w:color="auto"/>
                <w:left w:val="none" w:sz="0" w:space="0" w:color="auto"/>
                <w:bottom w:val="none" w:sz="0" w:space="0" w:color="auto"/>
                <w:right w:val="none" w:sz="0" w:space="0" w:color="auto"/>
              </w:divBdr>
            </w:div>
            <w:div w:id="1871532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334525">
      <w:bodyDiv w:val="1"/>
      <w:marLeft w:val="0"/>
      <w:marRight w:val="0"/>
      <w:marTop w:val="0"/>
      <w:marBottom w:val="0"/>
      <w:divBdr>
        <w:top w:val="none" w:sz="0" w:space="0" w:color="auto"/>
        <w:left w:val="none" w:sz="0" w:space="0" w:color="auto"/>
        <w:bottom w:val="none" w:sz="0" w:space="0" w:color="auto"/>
        <w:right w:val="none" w:sz="0" w:space="0" w:color="auto"/>
      </w:divBdr>
      <w:divsChild>
        <w:div w:id="1494759698">
          <w:marLeft w:val="0"/>
          <w:marRight w:val="0"/>
          <w:marTop w:val="0"/>
          <w:marBottom w:val="0"/>
          <w:divBdr>
            <w:top w:val="none" w:sz="0" w:space="0" w:color="auto"/>
            <w:left w:val="none" w:sz="0" w:space="0" w:color="auto"/>
            <w:bottom w:val="none" w:sz="0" w:space="0" w:color="auto"/>
            <w:right w:val="none" w:sz="0" w:space="0" w:color="auto"/>
          </w:divBdr>
          <w:divsChild>
            <w:div w:id="1259413297">
              <w:marLeft w:val="0"/>
              <w:marRight w:val="0"/>
              <w:marTop w:val="0"/>
              <w:marBottom w:val="0"/>
              <w:divBdr>
                <w:top w:val="none" w:sz="0" w:space="0" w:color="auto"/>
                <w:left w:val="none" w:sz="0" w:space="0" w:color="auto"/>
                <w:bottom w:val="none" w:sz="0" w:space="0" w:color="auto"/>
                <w:right w:val="none" w:sz="0" w:space="0" w:color="auto"/>
              </w:divBdr>
            </w:div>
            <w:div w:id="890578539">
              <w:marLeft w:val="0"/>
              <w:marRight w:val="0"/>
              <w:marTop w:val="0"/>
              <w:marBottom w:val="0"/>
              <w:divBdr>
                <w:top w:val="none" w:sz="0" w:space="0" w:color="auto"/>
                <w:left w:val="none" w:sz="0" w:space="0" w:color="auto"/>
                <w:bottom w:val="none" w:sz="0" w:space="0" w:color="auto"/>
                <w:right w:val="none" w:sz="0" w:space="0" w:color="auto"/>
              </w:divBdr>
            </w:div>
            <w:div w:id="1979457685">
              <w:marLeft w:val="0"/>
              <w:marRight w:val="0"/>
              <w:marTop w:val="0"/>
              <w:marBottom w:val="0"/>
              <w:divBdr>
                <w:top w:val="none" w:sz="0" w:space="0" w:color="auto"/>
                <w:left w:val="none" w:sz="0" w:space="0" w:color="auto"/>
                <w:bottom w:val="none" w:sz="0" w:space="0" w:color="auto"/>
                <w:right w:val="none" w:sz="0" w:space="0" w:color="auto"/>
              </w:divBdr>
            </w:div>
            <w:div w:id="2099018250">
              <w:marLeft w:val="0"/>
              <w:marRight w:val="0"/>
              <w:marTop w:val="0"/>
              <w:marBottom w:val="0"/>
              <w:divBdr>
                <w:top w:val="none" w:sz="0" w:space="0" w:color="auto"/>
                <w:left w:val="none" w:sz="0" w:space="0" w:color="auto"/>
                <w:bottom w:val="none" w:sz="0" w:space="0" w:color="auto"/>
                <w:right w:val="none" w:sz="0" w:space="0" w:color="auto"/>
              </w:divBdr>
            </w:div>
            <w:div w:id="7996344">
              <w:marLeft w:val="0"/>
              <w:marRight w:val="0"/>
              <w:marTop w:val="0"/>
              <w:marBottom w:val="0"/>
              <w:divBdr>
                <w:top w:val="none" w:sz="0" w:space="0" w:color="auto"/>
                <w:left w:val="none" w:sz="0" w:space="0" w:color="auto"/>
                <w:bottom w:val="none" w:sz="0" w:space="0" w:color="auto"/>
                <w:right w:val="none" w:sz="0" w:space="0" w:color="auto"/>
              </w:divBdr>
            </w:div>
            <w:div w:id="859512206">
              <w:marLeft w:val="0"/>
              <w:marRight w:val="0"/>
              <w:marTop w:val="0"/>
              <w:marBottom w:val="0"/>
              <w:divBdr>
                <w:top w:val="none" w:sz="0" w:space="0" w:color="auto"/>
                <w:left w:val="none" w:sz="0" w:space="0" w:color="auto"/>
                <w:bottom w:val="none" w:sz="0" w:space="0" w:color="auto"/>
                <w:right w:val="none" w:sz="0" w:space="0" w:color="auto"/>
              </w:divBdr>
            </w:div>
            <w:div w:id="1877111071">
              <w:marLeft w:val="0"/>
              <w:marRight w:val="0"/>
              <w:marTop w:val="0"/>
              <w:marBottom w:val="0"/>
              <w:divBdr>
                <w:top w:val="none" w:sz="0" w:space="0" w:color="auto"/>
                <w:left w:val="none" w:sz="0" w:space="0" w:color="auto"/>
                <w:bottom w:val="none" w:sz="0" w:space="0" w:color="auto"/>
                <w:right w:val="none" w:sz="0" w:space="0" w:color="auto"/>
              </w:divBdr>
            </w:div>
            <w:div w:id="1606039608">
              <w:marLeft w:val="0"/>
              <w:marRight w:val="0"/>
              <w:marTop w:val="0"/>
              <w:marBottom w:val="0"/>
              <w:divBdr>
                <w:top w:val="none" w:sz="0" w:space="0" w:color="auto"/>
                <w:left w:val="none" w:sz="0" w:space="0" w:color="auto"/>
                <w:bottom w:val="none" w:sz="0" w:space="0" w:color="auto"/>
                <w:right w:val="none" w:sz="0" w:space="0" w:color="auto"/>
              </w:divBdr>
            </w:div>
            <w:div w:id="1911769043">
              <w:marLeft w:val="0"/>
              <w:marRight w:val="0"/>
              <w:marTop w:val="0"/>
              <w:marBottom w:val="0"/>
              <w:divBdr>
                <w:top w:val="none" w:sz="0" w:space="0" w:color="auto"/>
                <w:left w:val="none" w:sz="0" w:space="0" w:color="auto"/>
                <w:bottom w:val="none" w:sz="0" w:space="0" w:color="auto"/>
                <w:right w:val="none" w:sz="0" w:space="0" w:color="auto"/>
              </w:divBdr>
            </w:div>
            <w:div w:id="62334345">
              <w:marLeft w:val="0"/>
              <w:marRight w:val="0"/>
              <w:marTop w:val="0"/>
              <w:marBottom w:val="0"/>
              <w:divBdr>
                <w:top w:val="none" w:sz="0" w:space="0" w:color="auto"/>
                <w:left w:val="none" w:sz="0" w:space="0" w:color="auto"/>
                <w:bottom w:val="none" w:sz="0" w:space="0" w:color="auto"/>
                <w:right w:val="none" w:sz="0" w:space="0" w:color="auto"/>
              </w:divBdr>
            </w:div>
            <w:div w:id="306281641">
              <w:marLeft w:val="0"/>
              <w:marRight w:val="0"/>
              <w:marTop w:val="0"/>
              <w:marBottom w:val="0"/>
              <w:divBdr>
                <w:top w:val="none" w:sz="0" w:space="0" w:color="auto"/>
                <w:left w:val="none" w:sz="0" w:space="0" w:color="auto"/>
                <w:bottom w:val="none" w:sz="0" w:space="0" w:color="auto"/>
                <w:right w:val="none" w:sz="0" w:space="0" w:color="auto"/>
              </w:divBdr>
            </w:div>
            <w:div w:id="65878156">
              <w:marLeft w:val="0"/>
              <w:marRight w:val="0"/>
              <w:marTop w:val="0"/>
              <w:marBottom w:val="0"/>
              <w:divBdr>
                <w:top w:val="none" w:sz="0" w:space="0" w:color="auto"/>
                <w:left w:val="none" w:sz="0" w:space="0" w:color="auto"/>
                <w:bottom w:val="none" w:sz="0" w:space="0" w:color="auto"/>
                <w:right w:val="none" w:sz="0" w:space="0" w:color="auto"/>
              </w:divBdr>
            </w:div>
            <w:div w:id="1853303898">
              <w:marLeft w:val="0"/>
              <w:marRight w:val="0"/>
              <w:marTop w:val="0"/>
              <w:marBottom w:val="0"/>
              <w:divBdr>
                <w:top w:val="none" w:sz="0" w:space="0" w:color="auto"/>
                <w:left w:val="none" w:sz="0" w:space="0" w:color="auto"/>
                <w:bottom w:val="none" w:sz="0" w:space="0" w:color="auto"/>
                <w:right w:val="none" w:sz="0" w:space="0" w:color="auto"/>
              </w:divBdr>
            </w:div>
            <w:div w:id="327441412">
              <w:marLeft w:val="0"/>
              <w:marRight w:val="0"/>
              <w:marTop w:val="0"/>
              <w:marBottom w:val="0"/>
              <w:divBdr>
                <w:top w:val="none" w:sz="0" w:space="0" w:color="auto"/>
                <w:left w:val="none" w:sz="0" w:space="0" w:color="auto"/>
                <w:bottom w:val="none" w:sz="0" w:space="0" w:color="auto"/>
                <w:right w:val="none" w:sz="0" w:space="0" w:color="auto"/>
              </w:divBdr>
            </w:div>
            <w:div w:id="472068281">
              <w:marLeft w:val="0"/>
              <w:marRight w:val="0"/>
              <w:marTop w:val="0"/>
              <w:marBottom w:val="0"/>
              <w:divBdr>
                <w:top w:val="none" w:sz="0" w:space="0" w:color="auto"/>
                <w:left w:val="none" w:sz="0" w:space="0" w:color="auto"/>
                <w:bottom w:val="none" w:sz="0" w:space="0" w:color="auto"/>
                <w:right w:val="none" w:sz="0" w:space="0" w:color="auto"/>
              </w:divBdr>
            </w:div>
            <w:div w:id="1998259934">
              <w:marLeft w:val="0"/>
              <w:marRight w:val="0"/>
              <w:marTop w:val="0"/>
              <w:marBottom w:val="0"/>
              <w:divBdr>
                <w:top w:val="none" w:sz="0" w:space="0" w:color="auto"/>
                <w:left w:val="none" w:sz="0" w:space="0" w:color="auto"/>
                <w:bottom w:val="none" w:sz="0" w:space="0" w:color="auto"/>
                <w:right w:val="none" w:sz="0" w:space="0" w:color="auto"/>
              </w:divBdr>
            </w:div>
            <w:div w:id="1168525085">
              <w:marLeft w:val="0"/>
              <w:marRight w:val="0"/>
              <w:marTop w:val="0"/>
              <w:marBottom w:val="0"/>
              <w:divBdr>
                <w:top w:val="none" w:sz="0" w:space="0" w:color="auto"/>
                <w:left w:val="none" w:sz="0" w:space="0" w:color="auto"/>
                <w:bottom w:val="none" w:sz="0" w:space="0" w:color="auto"/>
                <w:right w:val="none" w:sz="0" w:space="0" w:color="auto"/>
              </w:divBdr>
            </w:div>
            <w:div w:id="1219904041">
              <w:marLeft w:val="0"/>
              <w:marRight w:val="0"/>
              <w:marTop w:val="0"/>
              <w:marBottom w:val="0"/>
              <w:divBdr>
                <w:top w:val="none" w:sz="0" w:space="0" w:color="auto"/>
                <w:left w:val="none" w:sz="0" w:space="0" w:color="auto"/>
                <w:bottom w:val="none" w:sz="0" w:space="0" w:color="auto"/>
                <w:right w:val="none" w:sz="0" w:space="0" w:color="auto"/>
              </w:divBdr>
            </w:div>
            <w:div w:id="742988046">
              <w:marLeft w:val="0"/>
              <w:marRight w:val="0"/>
              <w:marTop w:val="0"/>
              <w:marBottom w:val="0"/>
              <w:divBdr>
                <w:top w:val="none" w:sz="0" w:space="0" w:color="auto"/>
                <w:left w:val="none" w:sz="0" w:space="0" w:color="auto"/>
                <w:bottom w:val="none" w:sz="0" w:space="0" w:color="auto"/>
                <w:right w:val="none" w:sz="0" w:space="0" w:color="auto"/>
              </w:divBdr>
            </w:div>
            <w:div w:id="1070538536">
              <w:marLeft w:val="0"/>
              <w:marRight w:val="0"/>
              <w:marTop w:val="0"/>
              <w:marBottom w:val="0"/>
              <w:divBdr>
                <w:top w:val="none" w:sz="0" w:space="0" w:color="auto"/>
                <w:left w:val="none" w:sz="0" w:space="0" w:color="auto"/>
                <w:bottom w:val="none" w:sz="0" w:space="0" w:color="auto"/>
                <w:right w:val="none" w:sz="0" w:space="0" w:color="auto"/>
              </w:divBdr>
            </w:div>
          </w:divsChild>
        </w:div>
        <w:div w:id="907151653">
          <w:marLeft w:val="0"/>
          <w:marRight w:val="0"/>
          <w:marTop w:val="0"/>
          <w:marBottom w:val="0"/>
          <w:divBdr>
            <w:top w:val="none" w:sz="0" w:space="0" w:color="auto"/>
            <w:left w:val="none" w:sz="0" w:space="0" w:color="auto"/>
            <w:bottom w:val="none" w:sz="0" w:space="0" w:color="auto"/>
            <w:right w:val="none" w:sz="0" w:space="0" w:color="auto"/>
          </w:divBdr>
          <w:divsChild>
            <w:div w:id="287053836">
              <w:marLeft w:val="0"/>
              <w:marRight w:val="0"/>
              <w:marTop w:val="0"/>
              <w:marBottom w:val="0"/>
              <w:divBdr>
                <w:top w:val="none" w:sz="0" w:space="0" w:color="auto"/>
                <w:left w:val="none" w:sz="0" w:space="0" w:color="auto"/>
                <w:bottom w:val="none" w:sz="0" w:space="0" w:color="auto"/>
                <w:right w:val="none" w:sz="0" w:space="0" w:color="auto"/>
              </w:divBdr>
            </w:div>
            <w:div w:id="605118174">
              <w:marLeft w:val="0"/>
              <w:marRight w:val="0"/>
              <w:marTop w:val="0"/>
              <w:marBottom w:val="0"/>
              <w:divBdr>
                <w:top w:val="none" w:sz="0" w:space="0" w:color="auto"/>
                <w:left w:val="none" w:sz="0" w:space="0" w:color="auto"/>
                <w:bottom w:val="none" w:sz="0" w:space="0" w:color="auto"/>
                <w:right w:val="none" w:sz="0" w:space="0" w:color="auto"/>
              </w:divBdr>
            </w:div>
            <w:div w:id="2080859673">
              <w:marLeft w:val="0"/>
              <w:marRight w:val="0"/>
              <w:marTop w:val="0"/>
              <w:marBottom w:val="0"/>
              <w:divBdr>
                <w:top w:val="none" w:sz="0" w:space="0" w:color="auto"/>
                <w:left w:val="none" w:sz="0" w:space="0" w:color="auto"/>
                <w:bottom w:val="none" w:sz="0" w:space="0" w:color="auto"/>
                <w:right w:val="none" w:sz="0" w:space="0" w:color="auto"/>
              </w:divBdr>
            </w:div>
            <w:div w:id="101539145">
              <w:marLeft w:val="0"/>
              <w:marRight w:val="0"/>
              <w:marTop w:val="0"/>
              <w:marBottom w:val="0"/>
              <w:divBdr>
                <w:top w:val="none" w:sz="0" w:space="0" w:color="auto"/>
                <w:left w:val="none" w:sz="0" w:space="0" w:color="auto"/>
                <w:bottom w:val="none" w:sz="0" w:space="0" w:color="auto"/>
                <w:right w:val="none" w:sz="0" w:space="0" w:color="auto"/>
              </w:divBdr>
            </w:div>
            <w:div w:id="2010864555">
              <w:marLeft w:val="0"/>
              <w:marRight w:val="0"/>
              <w:marTop w:val="0"/>
              <w:marBottom w:val="0"/>
              <w:divBdr>
                <w:top w:val="none" w:sz="0" w:space="0" w:color="auto"/>
                <w:left w:val="none" w:sz="0" w:space="0" w:color="auto"/>
                <w:bottom w:val="none" w:sz="0" w:space="0" w:color="auto"/>
                <w:right w:val="none" w:sz="0" w:space="0" w:color="auto"/>
              </w:divBdr>
            </w:div>
            <w:div w:id="2095200676">
              <w:marLeft w:val="0"/>
              <w:marRight w:val="0"/>
              <w:marTop w:val="0"/>
              <w:marBottom w:val="0"/>
              <w:divBdr>
                <w:top w:val="none" w:sz="0" w:space="0" w:color="auto"/>
                <w:left w:val="none" w:sz="0" w:space="0" w:color="auto"/>
                <w:bottom w:val="none" w:sz="0" w:space="0" w:color="auto"/>
                <w:right w:val="none" w:sz="0" w:space="0" w:color="auto"/>
              </w:divBdr>
            </w:div>
            <w:div w:id="360400026">
              <w:marLeft w:val="0"/>
              <w:marRight w:val="0"/>
              <w:marTop w:val="0"/>
              <w:marBottom w:val="0"/>
              <w:divBdr>
                <w:top w:val="none" w:sz="0" w:space="0" w:color="auto"/>
                <w:left w:val="none" w:sz="0" w:space="0" w:color="auto"/>
                <w:bottom w:val="none" w:sz="0" w:space="0" w:color="auto"/>
                <w:right w:val="none" w:sz="0" w:space="0" w:color="auto"/>
              </w:divBdr>
            </w:div>
            <w:div w:id="360937970">
              <w:marLeft w:val="0"/>
              <w:marRight w:val="0"/>
              <w:marTop w:val="0"/>
              <w:marBottom w:val="0"/>
              <w:divBdr>
                <w:top w:val="none" w:sz="0" w:space="0" w:color="auto"/>
                <w:left w:val="none" w:sz="0" w:space="0" w:color="auto"/>
                <w:bottom w:val="none" w:sz="0" w:space="0" w:color="auto"/>
                <w:right w:val="none" w:sz="0" w:space="0" w:color="auto"/>
              </w:divBdr>
            </w:div>
            <w:div w:id="1850217963">
              <w:marLeft w:val="0"/>
              <w:marRight w:val="0"/>
              <w:marTop w:val="0"/>
              <w:marBottom w:val="0"/>
              <w:divBdr>
                <w:top w:val="none" w:sz="0" w:space="0" w:color="auto"/>
                <w:left w:val="none" w:sz="0" w:space="0" w:color="auto"/>
                <w:bottom w:val="none" w:sz="0" w:space="0" w:color="auto"/>
                <w:right w:val="none" w:sz="0" w:space="0" w:color="auto"/>
              </w:divBdr>
            </w:div>
            <w:div w:id="2017344200">
              <w:marLeft w:val="0"/>
              <w:marRight w:val="0"/>
              <w:marTop w:val="0"/>
              <w:marBottom w:val="0"/>
              <w:divBdr>
                <w:top w:val="none" w:sz="0" w:space="0" w:color="auto"/>
                <w:left w:val="none" w:sz="0" w:space="0" w:color="auto"/>
                <w:bottom w:val="none" w:sz="0" w:space="0" w:color="auto"/>
                <w:right w:val="none" w:sz="0" w:space="0" w:color="auto"/>
              </w:divBdr>
            </w:div>
            <w:div w:id="726076328">
              <w:marLeft w:val="0"/>
              <w:marRight w:val="0"/>
              <w:marTop w:val="0"/>
              <w:marBottom w:val="0"/>
              <w:divBdr>
                <w:top w:val="none" w:sz="0" w:space="0" w:color="auto"/>
                <w:left w:val="none" w:sz="0" w:space="0" w:color="auto"/>
                <w:bottom w:val="none" w:sz="0" w:space="0" w:color="auto"/>
                <w:right w:val="none" w:sz="0" w:space="0" w:color="auto"/>
              </w:divBdr>
            </w:div>
            <w:div w:id="633869267">
              <w:marLeft w:val="0"/>
              <w:marRight w:val="0"/>
              <w:marTop w:val="0"/>
              <w:marBottom w:val="0"/>
              <w:divBdr>
                <w:top w:val="none" w:sz="0" w:space="0" w:color="auto"/>
                <w:left w:val="none" w:sz="0" w:space="0" w:color="auto"/>
                <w:bottom w:val="none" w:sz="0" w:space="0" w:color="auto"/>
                <w:right w:val="none" w:sz="0" w:space="0" w:color="auto"/>
              </w:divBdr>
            </w:div>
            <w:div w:id="249436527">
              <w:marLeft w:val="0"/>
              <w:marRight w:val="0"/>
              <w:marTop w:val="0"/>
              <w:marBottom w:val="0"/>
              <w:divBdr>
                <w:top w:val="none" w:sz="0" w:space="0" w:color="auto"/>
                <w:left w:val="none" w:sz="0" w:space="0" w:color="auto"/>
                <w:bottom w:val="none" w:sz="0" w:space="0" w:color="auto"/>
                <w:right w:val="none" w:sz="0" w:space="0" w:color="auto"/>
              </w:divBdr>
            </w:div>
            <w:div w:id="1477189257">
              <w:marLeft w:val="0"/>
              <w:marRight w:val="0"/>
              <w:marTop w:val="0"/>
              <w:marBottom w:val="0"/>
              <w:divBdr>
                <w:top w:val="none" w:sz="0" w:space="0" w:color="auto"/>
                <w:left w:val="none" w:sz="0" w:space="0" w:color="auto"/>
                <w:bottom w:val="none" w:sz="0" w:space="0" w:color="auto"/>
                <w:right w:val="none" w:sz="0" w:space="0" w:color="auto"/>
              </w:divBdr>
            </w:div>
            <w:div w:id="442650302">
              <w:marLeft w:val="0"/>
              <w:marRight w:val="0"/>
              <w:marTop w:val="0"/>
              <w:marBottom w:val="0"/>
              <w:divBdr>
                <w:top w:val="none" w:sz="0" w:space="0" w:color="auto"/>
                <w:left w:val="none" w:sz="0" w:space="0" w:color="auto"/>
                <w:bottom w:val="none" w:sz="0" w:space="0" w:color="auto"/>
                <w:right w:val="none" w:sz="0" w:space="0" w:color="auto"/>
              </w:divBdr>
            </w:div>
            <w:div w:id="145363259">
              <w:marLeft w:val="0"/>
              <w:marRight w:val="0"/>
              <w:marTop w:val="0"/>
              <w:marBottom w:val="0"/>
              <w:divBdr>
                <w:top w:val="none" w:sz="0" w:space="0" w:color="auto"/>
                <w:left w:val="none" w:sz="0" w:space="0" w:color="auto"/>
                <w:bottom w:val="none" w:sz="0" w:space="0" w:color="auto"/>
                <w:right w:val="none" w:sz="0" w:space="0" w:color="auto"/>
              </w:divBdr>
            </w:div>
            <w:div w:id="682560681">
              <w:marLeft w:val="0"/>
              <w:marRight w:val="0"/>
              <w:marTop w:val="0"/>
              <w:marBottom w:val="0"/>
              <w:divBdr>
                <w:top w:val="none" w:sz="0" w:space="0" w:color="auto"/>
                <w:left w:val="none" w:sz="0" w:space="0" w:color="auto"/>
                <w:bottom w:val="none" w:sz="0" w:space="0" w:color="auto"/>
                <w:right w:val="none" w:sz="0" w:space="0" w:color="auto"/>
              </w:divBdr>
            </w:div>
            <w:div w:id="1109348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youtu.be/zx04Kl8y4dE?si=O0uYpf0UleXal5R_"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4</Pages>
  <Words>1553</Words>
  <Characters>8855</Characters>
  <Application>Microsoft Office Word</Application>
  <DocSecurity>0</DocSecurity>
  <Lines>73</Lines>
  <Paragraphs>20</Paragraphs>
  <ScaleCrop>false</ScaleCrop>
  <Company/>
  <LinksUpToDate>false</LinksUpToDate>
  <CharactersWithSpaces>10388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Owen Murphy</dc:creator>
  <cp:keywords/>
  <dc:description/>
  <cp:lastModifiedBy>Owen Murphy</cp:lastModifiedBy>
  <cp:revision>5</cp:revision>
  <dcterms:created xsi:type="dcterms:W3CDTF">2026-09-01T17:49:00Z</dcterms:created>
  <dcterms:modified xsi:type="dcterms:W3CDTF">2026-09-21T23:56:00Z</dcterms:modified>
</cp:coreProperties>
</file>